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A0" w:rsidRDefault="006D51A0" w:rsidP="008F641A">
      <w:pPr>
        <w:spacing w:line="23" w:lineRule="atLeast"/>
        <w:jc w:val="center"/>
        <w:rPr>
          <w:b/>
        </w:rPr>
      </w:pPr>
    </w:p>
    <w:p w:rsidR="006D51A0" w:rsidRDefault="006D51A0" w:rsidP="008F641A">
      <w:pPr>
        <w:spacing w:line="23" w:lineRule="atLeast"/>
        <w:jc w:val="center"/>
        <w:rPr>
          <w:b/>
        </w:rPr>
      </w:pPr>
    </w:p>
    <w:p w:rsidR="004F56BD" w:rsidRPr="00271CBF" w:rsidRDefault="008F641A" w:rsidP="008F641A">
      <w:pPr>
        <w:spacing w:line="23" w:lineRule="atLeast"/>
        <w:jc w:val="center"/>
        <w:rPr>
          <w:b/>
          <w:sz w:val="26"/>
          <w:szCs w:val="26"/>
        </w:rPr>
      </w:pPr>
      <w:r w:rsidRPr="00271CBF">
        <w:rPr>
          <w:b/>
          <w:sz w:val="26"/>
          <w:szCs w:val="26"/>
        </w:rPr>
        <w:t xml:space="preserve">АДМИНИСТРАЦИЯ </w:t>
      </w:r>
    </w:p>
    <w:p w:rsidR="008F641A" w:rsidRPr="00271CBF" w:rsidRDefault="008F641A" w:rsidP="008F641A">
      <w:pPr>
        <w:spacing w:line="23" w:lineRule="atLeast"/>
        <w:jc w:val="center"/>
        <w:rPr>
          <w:b/>
          <w:sz w:val="26"/>
          <w:szCs w:val="26"/>
        </w:rPr>
      </w:pPr>
      <w:r w:rsidRPr="00271CBF">
        <w:rPr>
          <w:b/>
          <w:sz w:val="26"/>
          <w:szCs w:val="26"/>
        </w:rPr>
        <w:t xml:space="preserve"> ЯГОДНОГО СЕЛЬСКОГО ПОСЕЛЕНИЯ</w:t>
      </w:r>
    </w:p>
    <w:p w:rsidR="008F641A" w:rsidRPr="00271CBF" w:rsidRDefault="008F641A" w:rsidP="008F641A">
      <w:pPr>
        <w:jc w:val="center"/>
        <w:rPr>
          <w:b/>
          <w:sz w:val="26"/>
          <w:szCs w:val="26"/>
        </w:rPr>
      </w:pPr>
    </w:p>
    <w:p w:rsidR="008F641A" w:rsidRPr="00271CBF" w:rsidRDefault="00A40272" w:rsidP="008F641A">
      <w:pPr>
        <w:jc w:val="center"/>
        <w:rPr>
          <w:b/>
          <w:sz w:val="26"/>
          <w:szCs w:val="26"/>
        </w:rPr>
      </w:pPr>
      <w:r w:rsidRPr="00271CBF">
        <w:rPr>
          <w:b/>
          <w:sz w:val="26"/>
          <w:szCs w:val="26"/>
        </w:rPr>
        <w:t>ПОСТАНОВЛЕНИЕ</w:t>
      </w:r>
    </w:p>
    <w:p w:rsidR="00317F86" w:rsidRPr="00271CBF" w:rsidRDefault="00317F86" w:rsidP="008F641A">
      <w:pPr>
        <w:jc w:val="center"/>
        <w:rPr>
          <w:b/>
          <w:sz w:val="26"/>
          <w:szCs w:val="26"/>
        </w:rPr>
      </w:pPr>
    </w:p>
    <w:p w:rsidR="008F641A" w:rsidRPr="00271CBF" w:rsidRDefault="0082536F" w:rsidP="00BF4413">
      <w:pPr>
        <w:rPr>
          <w:sz w:val="26"/>
          <w:szCs w:val="26"/>
        </w:rPr>
      </w:pPr>
      <w:r>
        <w:rPr>
          <w:sz w:val="26"/>
          <w:szCs w:val="26"/>
        </w:rPr>
        <w:t>26.01</w:t>
      </w:r>
      <w:r w:rsidR="009F5938" w:rsidRPr="00271CBF">
        <w:rPr>
          <w:sz w:val="26"/>
          <w:szCs w:val="26"/>
        </w:rPr>
        <w:t>.2022</w:t>
      </w:r>
      <w:r w:rsidR="002C7143" w:rsidRPr="00271CBF">
        <w:rPr>
          <w:sz w:val="26"/>
          <w:szCs w:val="26"/>
        </w:rPr>
        <w:t xml:space="preserve">      </w:t>
      </w:r>
      <w:r w:rsidR="00BF4413" w:rsidRPr="00271CBF">
        <w:rPr>
          <w:sz w:val="26"/>
          <w:szCs w:val="26"/>
        </w:rPr>
        <w:t xml:space="preserve">                                         </w:t>
      </w:r>
      <w:r w:rsidR="002C7143" w:rsidRPr="00271CBF">
        <w:rPr>
          <w:sz w:val="26"/>
          <w:szCs w:val="26"/>
        </w:rPr>
        <w:t xml:space="preserve"> </w:t>
      </w:r>
      <w:r w:rsidR="008F641A" w:rsidRPr="00271CBF">
        <w:rPr>
          <w:sz w:val="26"/>
          <w:szCs w:val="26"/>
        </w:rPr>
        <w:t xml:space="preserve"> </w:t>
      </w:r>
      <w:r w:rsidR="00BF4413" w:rsidRPr="00271CBF">
        <w:rPr>
          <w:sz w:val="26"/>
          <w:szCs w:val="26"/>
        </w:rPr>
        <w:t xml:space="preserve">                                             </w:t>
      </w:r>
      <w:r w:rsidR="00A40272" w:rsidRPr="00271CBF">
        <w:rPr>
          <w:sz w:val="26"/>
          <w:szCs w:val="26"/>
        </w:rPr>
        <w:t xml:space="preserve">                </w:t>
      </w:r>
      <w:r w:rsidR="00317F86" w:rsidRPr="00271CBF">
        <w:rPr>
          <w:sz w:val="26"/>
          <w:szCs w:val="26"/>
        </w:rPr>
        <w:t xml:space="preserve"> </w:t>
      </w:r>
      <w:r>
        <w:rPr>
          <w:sz w:val="26"/>
          <w:szCs w:val="26"/>
        </w:rPr>
        <w:t xml:space="preserve">  </w:t>
      </w:r>
      <w:r w:rsidR="00A40272" w:rsidRPr="00271CBF">
        <w:rPr>
          <w:sz w:val="26"/>
          <w:szCs w:val="26"/>
        </w:rPr>
        <w:t xml:space="preserve">    </w:t>
      </w:r>
      <w:r w:rsidR="00317F86" w:rsidRPr="00271CBF">
        <w:rPr>
          <w:sz w:val="26"/>
          <w:szCs w:val="26"/>
        </w:rPr>
        <w:t xml:space="preserve">  </w:t>
      </w:r>
      <w:r w:rsidR="00936511" w:rsidRPr="00271CBF">
        <w:rPr>
          <w:sz w:val="26"/>
          <w:szCs w:val="26"/>
        </w:rPr>
        <w:t xml:space="preserve">№ </w:t>
      </w:r>
      <w:r>
        <w:rPr>
          <w:sz w:val="26"/>
          <w:szCs w:val="26"/>
        </w:rPr>
        <w:t>5</w:t>
      </w:r>
      <w:r w:rsidR="008F641A" w:rsidRPr="00271CBF">
        <w:rPr>
          <w:sz w:val="26"/>
          <w:szCs w:val="26"/>
        </w:rPr>
        <w:t xml:space="preserve">   </w:t>
      </w:r>
      <w:r w:rsidR="002C7143" w:rsidRPr="00271CBF">
        <w:rPr>
          <w:sz w:val="26"/>
          <w:szCs w:val="26"/>
        </w:rPr>
        <w:t xml:space="preserve">                              </w:t>
      </w:r>
      <w:r w:rsidR="008F641A" w:rsidRPr="00271CBF">
        <w:rPr>
          <w:sz w:val="26"/>
          <w:szCs w:val="26"/>
        </w:rPr>
        <w:t xml:space="preserve">                                              </w:t>
      </w:r>
      <w:r w:rsidR="001A34E3" w:rsidRPr="00271CBF">
        <w:rPr>
          <w:sz w:val="26"/>
          <w:szCs w:val="26"/>
        </w:rPr>
        <w:t xml:space="preserve">     </w:t>
      </w:r>
      <w:r w:rsidR="008F641A" w:rsidRPr="00271CBF">
        <w:rPr>
          <w:sz w:val="26"/>
          <w:szCs w:val="26"/>
        </w:rPr>
        <w:t xml:space="preserve">    </w:t>
      </w:r>
      <w:r w:rsidR="002C7143" w:rsidRPr="00271CBF">
        <w:rPr>
          <w:sz w:val="26"/>
          <w:szCs w:val="26"/>
        </w:rPr>
        <w:t xml:space="preserve">  </w:t>
      </w:r>
      <w:r w:rsidR="008F641A" w:rsidRPr="00271CBF">
        <w:rPr>
          <w:sz w:val="26"/>
          <w:szCs w:val="26"/>
        </w:rPr>
        <w:t xml:space="preserve">      </w:t>
      </w:r>
      <w:r w:rsidR="008715DB" w:rsidRPr="00271CBF">
        <w:rPr>
          <w:sz w:val="26"/>
          <w:szCs w:val="26"/>
        </w:rPr>
        <w:t xml:space="preserve">            </w:t>
      </w:r>
      <w:r w:rsidR="00BF4413" w:rsidRPr="00271CBF">
        <w:rPr>
          <w:sz w:val="26"/>
          <w:szCs w:val="26"/>
        </w:rPr>
        <w:t xml:space="preserve">     </w:t>
      </w:r>
    </w:p>
    <w:p w:rsidR="008715DB" w:rsidRPr="00271CBF" w:rsidRDefault="008715DB" w:rsidP="00BF4413">
      <w:pPr>
        <w:jc w:val="center"/>
        <w:rPr>
          <w:b/>
          <w:sz w:val="26"/>
          <w:szCs w:val="26"/>
        </w:rPr>
      </w:pPr>
    </w:p>
    <w:p w:rsidR="00A40272" w:rsidRPr="00271CBF" w:rsidRDefault="008715DB" w:rsidP="00A40272">
      <w:pPr>
        <w:rPr>
          <w:sz w:val="26"/>
          <w:szCs w:val="26"/>
        </w:rPr>
      </w:pPr>
      <w:r w:rsidRPr="00271CBF">
        <w:rPr>
          <w:b/>
          <w:sz w:val="26"/>
          <w:szCs w:val="26"/>
        </w:rPr>
        <w:t xml:space="preserve">                                                           </w:t>
      </w:r>
      <w:r w:rsidR="00A40272" w:rsidRPr="00271CBF">
        <w:rPr>
          <w:b/>
          <w:sz w:val="26"/>
          <w:szCs w:val="26"/>
        </w:rPr>
        <w:t xml:space="preserve">        </w:t>
      </w:r>
      <w:r w:rsidR="00A40272" w:rsidRPr="00271CBF">
        <w:rPr>
          <w:sz w:val="26"/>
          <w:szCs w:val="26"/>
        </w:rPr>
        <w:t>с. Ягодное</w:t>
      </w:r>
    </w:p>
    <w:p w:rsidR="004215DD" w:rsidRPr="00271CBF" w:rsidRDefault="004215DD" w:rsidP="008F641A">
      <w:pPr>
        <w:jc w:val="both"/>
        <w:rPr>
          <w:sz w:val="26"/>
          <w:szCs w:val="26"/>
        </w:rPr>
      </w:pPr>
    </w:p>
    <w:p w:rsidR="00B23D05" w:rsidRDefault="00B23D05" w:rsidP="00271CBF">
      <w:pPr>
        <w:ind w:right="-5"/>
        <w:jc w:val="center"/>
        <w:rPr>
          <w:sz w:val="26"/>
          <w:szCs w:val="26"/>
        </w:rPr>
      </w:pPr>
      <w:r w:rsidRPr="00271CBF">
        <w:rPr>
          <w:sz w:val="26"/>
          <w:szCs w:val="26"/>
        </w:rPr>
        <w:t>Об установлении стоимости услуг, предоставляемых согласно гарантированному пе</w:t>
      </w:r>
      <w:r w:rsidR="0068521F" w:rsidRPr="00271CBF">
        <w:rPr>
          <w:sz w:val="26"/>
          <w:szCs w:val="26"/>
        </w:rPr>
        <w:t>р</w:t>
      </w:r>
      <w:r w:rsidR="005E68F2" w:rsidRPr="00271CBF">
        <w:rPr>
          <w:sz w:val="26"/>
          <w:szCs w:val="26"/>
        </w:rPr>
        <w:t>ечню услуг по п</w:t>
      </w:r>
      <w:r w:rsidR="009F5938" w:rsidRPr="00271CBF">
        <w:rPr>
          <w:sz w:val="26"/>
          <w:szCs w:val="26"/>
        </w:rPr>
        <w:t>огребению на 2022</w:t>
      </w:r>
      <w:r w:rsidRPr="00271CBF">
        <w:rPr>
          <w:sz w:val="26"/>
          <w:szCs w:val="26"/>
        </w:rPr>
        <w:t xml:space="preserve"> год</w:t>
      </w:r>
    </w:p>
    <w:p w:rsidR="00271CBF" w:rsidRPr="00271CBF" w:rsidRDefault="00271CBF" w:rsidP="00271CBF">
      <w:pPr>
        <w:ind w:right="-5"/>
        <w:jc w:val="center"/>
        <w:rPr>
          <w:sz w:val="26"/>
          <w:szCs w:val="26"/>
        </w:rPr>
      </w:pPr>
    </w:p>
    <w:p w:rsidR="00360CDF" w:rsidRPr="00271CBF" w:rsidRDefault="00B23D05" w:rsidP="0082536F">
      <w:pPr>
        <w:ind w:firstLine="709"/>
        <w:jc w:val="both"/>
        <w:rPr>
          <w:rFonts w:eastAsia="Calibri"/>
          <w:sz w:val="26"/>
          <w:szCs w:val="26"/>
          <w:lang w:eastAsia="en-US"/>
        </w:rPr>
      </w:pPr>
      <w:r w:rsidRPr="00271CBF">
        <w:rPr>
          <w:rFonts w:eastAsia="Calibri"/>
          <w:sz w:val="26"/>
          <w:szCs w:val="26"/>
          <w:lang w:eastAsia="en-US"/>
        </w:rPr>
        <w:t>В соответствии с Федеральным законом от 12 января 1996 года № 8-ФЗ «О погребении и похоронном деле», руководс</w:t>
      </w:r>
      <w:r w:rsidR="003D2D91" w:rsidRPr="00271CBF">
        <w:rPr>
          <w:rFonts w:eastAsia="Calibri"/>
          <w:sz w:val="26"/>
          <w:szCs w:val="26"/>
          <w:lang w:eastAsia="en-US"/>
        </w:rPr>
        <w:t>твуясь распоряжением Администрации</w:t>
      </w:r>
      <w:r w:rsidRPr="00271CBF">
        <w:rPr>
          <w:rFonts w:eastAsia="Calibri"/>
          <w:sz w:val="26"/>
          <w:szCs w:val="26"/>
          <w:lang w:eastAsia="en-US"/>
        </w:rPr>
        <w:t xml:space="preserve"> Томской области от 15.10.2015 №761-ра «Об организации согласования стоимости услуг, предоставляемых согласно гарантированно</w:t>
      </w:r>
      <w:r w:rsidR="00271CBF" w:rsidRPr="00271CBF">
        <w:rPr>
          <w:rFonts w:eastAsia="Calibri"/>
          <w:sz w:val="26"/>
          <w:szCs w:val="26"/>
          <w:lang w:eastAsia="en-US"/>
        </w:rPr>
        <w:t>му перечню услуг по погребению»</w:t>
      </w:r>
    </w:p>
    <w:p w:rsidR="00B23D05" w:rsidRPr="00271CBF" w:rsidRDefault="00B23D05" w:rsidP="0082536F">
      <w:pPr>
        <w:ind w:firstLine="709"/>
        <w:jc w:val="both"/>
        <w:rPr>
          <w:sz w:val="26"/>
          <w:szCs w:val="26"/>
        </w:rPr>
      </w:pPr>
      <w:r w:rsidRPr="00271CBF">
        <w:rPr>
          <w:sz w:val="26"/>
          <w:szCs w:val="26"/>
        </w:rPr>
        <w:t>ПОСТАНОВЛЯЮ:</w:t>
      </w:r>
    </w:p>
    <w:p w:rsidR="00B23D05" w:rsidRPr="00271CBF" w:rsidRDefault="00B23D05" w:rsidP="0082536F">
      <w:pPr>
        <w:ind w:firstLine="709"/>
        <w:jc w:val="both"/>
        <w:rPr>
          <w:sz w:val="26"/>
          <w:szCs w:val="26"/>
        </w:rPr>
      </w:pPr>
      <w:r w:rsidRPr="00271CBF">
        <w:rPr>
          <w:sz w:val="26"/>
          <w:szCs w:val="26"/>
        </w:rPr>
        <w:t>1. Утвердить стоимость услуг, предоставляемых согласно гарантированн</w:t>
      </w:r>
      <w:r w:rsidR="003D2D91" w:rsidRPr="00271CBF">
        <w:rPr>
          <w:sz w:val="26"/>
          <w:szCs w:val="26"/>
        </w:rPr>
        <w:t>ому перечню услуг по погребению, согласно приложению</w:t>
      </w:r>
      <w:r w:rsidR="00BF4413" w:rsidRPr="00271CBF">
        <w:rPr>
          <w:sz w:val="26"/>
          <w:szCs w:val="26"/>
        </w:rPr>
        <w:t xml:space="preserve"> к настоящему постановлению</w:t>
      </w:r>
      <w:r w:rsidRPr="00271CBF">
        <w:rPr>
          <w:sz w:val="26"/>
          <w:szCs w:val="26"/>
        </w:rPr>
        <w:t xml:space="preserve"> в следующих размерах:</w:t>
      </w:r>
    </w:p>
    <w:p w:rsidR="00B23D05" w:rsidRPr="00271CBF" w:rsidRDefault="00B23D05" w:rsidP="0082536F">
      <w:pPr>
        <w:ind w:firstLine="709"/>
        <w:jc w:val="both"/>
        <w:rPr>
          <w:sz w:val="26"/>
          <w:szCs w:val="26"/>
        </w:rPr>
      </w:pPr>
      <w:r w:rsidRPr="00271CBF">
        <w:rPr>
          <w:sz w:val="26"/>
          <w:szCs w:val="26"/>
        </w:rPr>
        <w:t>1.1.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w:t>
      </w:r>
      <w:r w:rsidR="00951E20" w:rsidRPr="00271CBF">
        <w:rPr>
          <w:sz w:val="26"/>
          <w:szCs w:val="26"/>
        </w:rPr>
        <w:t>ость о</w:t>
      </w:r>
      <w:r w:rsidR="00271CBF">
        <w:rPr>
          <w:sz w:val="26"/>
          <w:szCs w:val="26"/>
        </w:rPr>
        <w:t>существить погребение</w:t>
      </w:r>
      <w:r w:rsidR="00A76B17" w:rsidRPr="00271CBF">
        <w:rPr>
          <w:sz w:val="26"/>
          <w:szCs w:val="26"/>
        </w:rPr>
        <w:t xml:space="preserve"> - 9054</w:t>
      </w:r>
      <w:r w:rsidRPr="00271CBF">
        <w:rPr>
          <w:sz w:val="26"/>
          <w:szCs w:val="26"/>
        </w:rPr>
        <w:t xml:space="preserve"> рублей.</w:t>
      </w:r>
    </w:p>
    <w:p w:rsidR="00B23D05" w:rsidRPr="00271CBF" w:rsidRDefault="00B23D05" w:rsidP="0082536F">
      <w:pPr>
        <w:ind w:firstLine="709"/>
        <w:jc w:val="both"/>
        <w:rPr>
          <w:sz w:val="26"/>
          <w:szCs w:val="26"/>
        </w:rPr>
      </w:pPr>
      <w:r w:rsidRPr="00271CBF">
        <w:rPr>
          <w:sz w:val="26"/>
          <w:szCs w:val="26"/>
        </w:rPr>
        <w:t>1.2. В случае погребения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r w:rsidR="003D2D91" w:rsidRPr="00271CBF">
        <w:rPr>
          <w:sz w:val="26"/>
          <w:szCs w:val="26"/>
        </w:rPr>
        <w:t>,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r w:rsidRPr="00271CBF">
        <w:rPr>
          <w:sz w:val="26"/>
          <w:szCs w:val="26"/>
        </w:rPr>
        <w:t xml:space="preserve"> – </w:t>
      </w:r>
      <w:r w:rsidR="00A76B17" w:rsidRPr="00271CBF">
        <w:rPr>
          <w:sz w:val="26"/>
          <w:szCs w:val="26"/>
        </w:rPr>
        <w:t>6559</w:t>
      </w:r>
      <w:r w:rsidRPr="00271CBF">
        <w:rPr>
          <w:sz w:val="26"/>
          <w:szCs w:val="26"/>
        </w:rPr>
        <w:t xml:space="preserve"> рубл</w:t>
      </w:r>
      <w:r w:rsidR="0068521F" w:rsidRPr="00271CBF">
        <w:rPr>
          <w:sz w:val="26"/>
          <w:szCs w:val="26"/>
        </w:rPr>
        <w:t>ей</w:t>
      </w:r>
      <w:r w:rsidRPr="00271CBF">
        <w:rPr>
          <w:sz w:val="26"/>
          <w:szCs w:val="26"/>
        </w:rPr>
        <w:t>.</w:t>
      </w:r>
    </w:p>
    <w:p w:rsidR="003D2D91" w:rsidRPr="00271CBF" w:rsidRDefault="003D2D91" w:rsidP="0082536F">
      <w:pPr>
        <w:ind w:firstLine="709"/>
        <w:jc w:val="both"/>
        <w:rPr>
          <w:sz w:val="26"/>
          <w:szCs w:val="26"/>
        </w:rPr>
      </w:pPr>
      <w:r w:rsidRPr="00271CBF">
        <w:rPr>
          <w:sz w:val="26"/>
          <w:szCs w:val="26"/>
        </w:rPr>
        <w:t xml:space="preserve">2. </w:t>
      </w:r>
      <w:r w:rsidR="0082536F">
        <w:rPr>
          <w:sz w:val="26"/>
          <w:szCs w:val="26"/>
        </w:rPr>
        <w:t>Отменить</w:t>
      </w:r>
      <w:r w:rsidRPr="00271CBF">
        <w:rPr>
          <w:sz w:val="26"/>
          <w:szCs w:val="26"/>
        </w:rPr>
        <w:t xml:space="preserve"> постановление Администрации Ягодного сельского поселения от </w:t>
      </w:r>
      <w:r w:rsidR="00A76B17" w:rsidRPr="00271CBF">
        <w:rPr>
          <w:sz w:val="26"/>
          <w:szCs w:val="26"/>
        </w:rPr>
        <w:t>28.01.2021</w:t>
      </w:r>
      <w:r w:rsidRPr="00271CBF">
        <w:rPr>
          <w:sz w:val="26"/>
          <w:szCs w:val="26"/>
        </w:rPr>
        <w:t xml:space="preserve"> № 5 «Об установлении стоимости услуг, предоставляемых согласно гарантированному перечню услуг по погребению</w:t>
      </w:r>
      <w:r w:rsidR="0082536F">
        <w:rPr>
          <w:sz w:val="26"/>
          <w:szCs w:val="26"/>
        </w:rPr>
        <w:t xml:space="preserve"> на 2021</w:t>
      </w:r>
      <w:r w:rsidRPr="00271CBF">
        <w:rPr>
          <w:sz w:val="26"/>
          <w:szCs w:val="26"/>
        </w:rPr>
        <w:t>».</w:t>
      </w:r>
    </w:p>
    <w:p w:rsidR="00B23D05" w:rsidRPr="00271CBF" w:rsidRDefault="003D2D91" w:rsidP="0082536F">
      <w:pPr>
        <w:ind w:firstLine="709"/>
        <w:jc w:val="both"/>
        <w:rPr>
          <w:sz w:val="26"/>
          <w:szCs w:val="26"/>
        </w:rPr>
      </w:pPr>
      <w:r w:rsidRPr="00271CBF">
        <w:rPr>
          <w:sz w:val="26"/>
          <w:szCs w:val="26"/>
        </w:rPr>
        <w:t>3</w:t>
      </w:r>
      <w:r w:rsidR="00B23D05" w:rsidRPr="00271CBF">
        <w:rPr>
          <w:sz w:val="26"/>
          <w:szCs w:val="26"/>
        </w:rPr>
        <w:t xml:space="preserve">. Настоящее постановление вступает в силу с </w:t>
      </w:r>
      <w:r w:rsidR="00877F31" w:rsidRPr="00271CBF">
        <w:rPr>
          <w:sz w:val="26"/>
          <w:szCs w:val="26"/>
        </w:rPr>
        <w:t>даты его</w:t>
      </w:r>
      <w:r w:rsidRPr="00271CBF">
        <w:rPr>
          <w:sz w:val="26"/>
          <w:szCs w:val="26"/>
        </w:rPr>
        <w:t xml:space="preserve"> официального опубликования</w:t>
      </w:r>
      <w:r w:rsidR="00B23D05" w:rsidRPr="00271CBF">
        <w:rPr>
          <w:sz w:val="26"/>
          <w:szCs w:val="26"/>
        </w:rPr>
        <w:t xml:space="preserve">, но не ранее </w:t>
      </w:r>
      <w:r w:rsidR="00A76B17" w:rsidRPr="00271CBF">
        <w:rPr>
          <w:sz w:val="26"/>
          <w:szCs w:val="26"/>
        </w:rPr>
        <w:t>01.02.2022</w:t>
      </w:r>
      <w:r w:rsidR="00E21A90" w:rsidRPr="00271CBF">
        <w:rPr>
          <w:sz w:val="26"/>
          <w:szCs w:val="26"/>
        </w:rPr>
        <w:t xml:space="preserve"> </w:t>
      </w:r>
      <w:r w:rsidR="00877F31" w:rsidRPr="00271CBF">
        <w:rPr>
          <w:sz w:val="26"/>
          <w:szCs w:val="26"/>
        </w:rPr>
        <w:t>г</w:t>
      </w:r>
      <w:r w:rsidR="00E21A90" w:rsidRPr="00271CBF">
        <w:rPr>
          <w:sz w:val="26"/>
          <w:szCs w:val="26"/>
        </w:rPr>
        <w:t>.</w:t>
      </w:r>
    </w:p>
    <w:p w:rsidR="00B23D05" w:rsidRPr="00271CBF" w:rsidRDefault="003D2D91" w:rsidP="0082536F">
      <w:pPr>
        <w:ind w:firstLine="709"/>
        <w:jc w:val="both"/>
        <w:rPr>
          <w:kern w:val="2"/>
          <w:sz w:val="26"/>
          <w:szCs w:val="26"/>
        </w:rPr>
      </w:pPr>
      <w:r w:rsidRPr="00271CBF">
        <w:rPr>
          <w:sz w:val="26"/>
          <w:szCs w:val="26"/>
        </w:rPr>
        <w:t>4</w:t>
      </w:r>
      <w:r w:rsidR="00B23D05" w:rsidRPr="00271CBF">
        <w:rPr>
          <w:sz w:val="26"/>
          <w:szCs w:val="26"/>
        </w:rPr>
        <w:t xml:space="preserve">. Настоящее постановление подлежит официальному опубликованию в </w:t>
      </w:r>
      <w:r w:rsidR="00B23D05" w:rsidRPr="00271CBF">
        <w:rPr>
          <w:kern w:val="2"/>
          <w:sz w:val="26"/>
          <w:szCs w:val="26"/>
        </w:rPr>
        <w:t xml:space="preserve">«Информационном бюллетене» </w:t>
      </w:r>
      <w:r w:rsidR="00B23D05" w:rsidRPr="00271CBF">
        <w:rPr>
          <w:sz w:val="26"/>
          <w:szCs w:val="26"/>
        </w:rPr>
        <w:t>и размещению на офиц</w:t>
      </w:r>
      <w:r w:rsidR="0068521F" w:rsidRPr="00271CBF">
        <w:rPr>
          <w:sz w:val="26"/>
          <w:szCs w:val="26"/>
        </w:rPr>
        <w:t>иальном сайте Ягодного сельского поселения www.yaselp.asino.ru</w:t>
      </w:r>
      <w:r w:rsidR="00B23D05" w:rsidRPr="00271CBF">
        <w:rPr>
          <w:sz w:val="26"/>
          <w:szCs w:val="26"/>
        </w:rPr>
        <w:t>.</w:t>
      </w:r>
    </w:p>
    <w:p w:rsidR="00B23D05" w:rsidRPr="00271CBF" w:rsidRDefault="003D2D91" w:rsidP="0082536F">
      <w:pPr>
        <w:ind w:firstLine="709"/>
        <w:jc w:val="both"/>
        <w:rPr>
          <w:sz w:val="26"/>
          <w:szCs w:val="26"/>
        </w:rPr>
      </w:pPr>
      <w:r w:rsidRPr="00271CBF">
        <w:rPr>
          <w:sz w:val="26"/>
          <w:szCs w:val="26"/>
        </w:rPr>
        <w:t>5</w:t>
      </w:r>
      <w:r w:rsidR="00B23D05" w:rsidRPr="00271CBF">
        <w:rPr>
          <w:sz w:val="26"/>
          <w:szCs w:val="26"/>
        </w:rPr>
        <w:t>. Контроль исполнения постановления возложить на ведущего специалиста по экономике и финансам.</w:t>
      </w:r>
    </w:p>
    <w:p w:rsidR="00B23D05" w:rsidRDefault="00B23D05" w:rsidP="00B23D05">
      <w:pPr>
        <w:spacing w:after="160" w:line="259" w:lineRule="auto"/>
        <w:rPr>
          <w:sz w:val="26"/>
          <w:szCs w:val="26"/>
        </w:rPr>
      </w:pPr>
    </w:p>
    <w:p w:rsidR="00271CBF" w:rsidRPr="00271CBF" w:rsidRDefault="00271CBF" w:rsidP="00B23D05">
      <w:pPr>
        <w:spacing w:after="160" w:line="259" w:lineRule="auto"/>
        <w:rPr>
          <w:sz w:val="26"/>
          <w:szCs w:val="26"/>
        </w:rPr>
      </w:pPr>
    </w:p>
    <w:p w:rsidR="00B23D05" w:rsidRPr="00271CBF" w:rsidRDefault="0068521F" w:rsidP="00B23D05">
      <w:pPr>
        <w:spacing w:after="160" w:line="259" w:lineRule="auto"/>
        <w:rPr>
          <w:sz w:val="26"/>
          <w:szCs w:val="26"/>
        </w:rPr>
      </w:pPr>
      <w:r w:rsidRPr="00271CBF">
        <w:rPr>
          <w:sz w:val="26"/>
          <w:szCs w:val="26"/>
        </w:rPr>
        <w:t>Глава Ягодного</w:t>
      </w:r>
      <w:r w:rsidR="00B23D05" w:rsidRPr="00271CBF">
        <w:rPr>
          <w:sz w:val="26"/>
          <w:szCs w:val="26"/>
        </w:rPr>
        <w:t xml:space="preserve"> сельского поселения                        </w:t>
      </w:r>
      <w:r w:rsidR="00271CBF">
        <w:rPr>
          <w:sz w:val="26"/>
          <w:szCs w:val="26"/>
        </w:rPr>
        <w:t xml:space="preserve">          </w:t>
      </w:r>
      <w:r w:rsidRPr="00271CBF">
        <w:rPr>
          <w:sz w:val="26"/>
          <w:szCs w:val="26"/>
        </w:rPr>
        <w:t xml:space="preserve">                        Г.И. Баранов</w:t>
      </w:r>
    </w:p>
    <w:p w:rsidR="00B23D05" w:rsidRPr="00271CBF" w:rsidRDefault="00B23D05" w:rsidP="00B23D05">
      <w:pPr>
        <w:spacing w:after="160" w:line="259" w:lineRule="auto"/>
        <w:rPr>
          <w:sz w:val="26"/>
          <w:szCs w:val="26"/>
        </w:rPr>
      </w:pPr>
    </w:p>
    <w:p w:rsidR="00B23D05" w:rsidRPr="00271CBF" w:rsidRDefault="00B23D05" w:rsidP="00B23D05">
      <w:pPr>
        <w:spacing w:after="160" w:line="259" w:lineRule="auto"/>
        <w:rPr>
          <w:sz w:val="26"/>
          <w:szCs w:val="26"/>
        </w:rPr>
      </w:pPr>
    </w:p>
    <w:p w:rsidR="00317F86" w:rsidRPr="00271CBF" w:rsidRDefault="00317F86" w:rsidP="00B23D05">
      <w:pPr>
        <w:spacing w:after="160" w:line="259" w:lineRule="auto"/>
        <w:rPr>
          <w:sz w:val="26"/>
          <w:szCs w:val="26"/>
        </w:rPr>
      </w:pPr>
    </w:p>
    <w:tbl>
      <w:tblPr>
        <w:tblW w:w="0" w:type="auto"/>
        <w:tblLook w:val="04A0" w:firstRow="1" w:lastRow="0" w:firstColumn="1" w:lastColumn="0" w:noHBand="0" w:noVBand="1"/>
      </w:tblPr>
      <w:tblGrid>
        <w:gridCol w:w="3208"/>
        <w:gridCol w:w="2698"/>
        <w:gridCol w:w="3664"/>
      </w:tblGrid>
      <w:tr w:rsidR="00BF4413" w:rsidRPr="00271CBF" w:rsidTr="00BF4413">
        <w:tc>
          <w:tcPr>
            <w:tcW w:w="3208" w:type="dxa"/>
          </w:tcPr>
          <w:p w:rsidR="00BF4413" w:rsidRPr="00271CBF" w:rsidRDefault="00BF4413" w:rsidP="008C5EEF">
            <w:pPr>
              <w:rPr>
                <w:sz w:val="26"/>
                <w:szCs w:val="26"/>
              </w:rPr>
            </w:pPr>
          </w:p>
        </w:tc>
        <w:tc>
          <w:tcPr>
            <w:tcW w:w="2698" w:type="dxa"/>
          </w:tcPr>
          <w:p w:rsidR="00BF4413" w:rsidRPr="00271CBF" w:rsidRDefault="00BF4413" w:rsidP="008C5EEF">
            <w:pPr>
              <w:ind w:left="743"/>
              <w:rPr>
                <w:sz w:val="26"/>
                <w:szCs w:val="26"/>
              </w:rPr>
            </w:pPr>
          </w:p>
        </w:tc>
        <w:tc>
          <w:tcPr>
            <w:tcW w:w="3664" w:type="dxa"/>
          </w:tcPr>
          <w:p w:rsidR="00BF4413" w:rsidRPr="00271CBF" w:rsidRDefault="00BF4413" w:rsidP="008C5EEF">
            <w:pPr>
              <w:ind w:left="743"/>
              <w:rPr>
                <w:sz w:val="26"/>
                <w:szCs w:val="26"/>
              </w:rPr>
            </w:pPr>
          </w:p>
          <w:p w:rsidR="00BF4413" w:rsidRPr="00271CBF" w:rsidRDefault="00BF4413" w:rsidP="00271CBF">
            <w:pPr>
              <w:rPr>
                <w:sz w:val="26"/>
                <w:szCs w:val="26"/>
              </w:rPr>
            </w:pPr>
            <w:r w:rsidRPr="00271CBF">
              <w:rPr>
                <w:sz w:val="26"/>
                <w:szCs w:val="26"/>
              </w:rPr>
              <w:t xml:space="preserve">Приложение </w:t>
            </w:r>
          </w:p>
          <w:p w:rsidR="00BF4413" w:rsidRPr="00271CBF" w:rsidRDefault="00BF4413" w:rsidP="00271CBF">
            <w:pPr>
              <w:rPr>
                <w:sz w:val="26"/>
                <w:szCs w:val="26"/>
              </w:rPr>
            </w:pPr>
            <w:r w:rsidRPr="00271CBF">
              <w:rPr>
                <w:sz w:val="26"/>
                <w:szCs w:val="26"/>
              </w:rPr>
              <w:t xml:space="preserve">УТВЕРЖДЕНА </w:t>
            </w:r>
          </w:p>
          <w:p w:rsidR="00BF4413" w:rsidRPr="00271CBF" w:rsidRDefault="00271CBF" w:rsidP="00271CBF">
            <w:pPr>
              <w:rPr>
                <w:sz w:val="26"/>
                <w:szCs w:val="26"/>
              </w:rPr>
            </w:pPr>
            <w:r w:rsidRPr="00271CBF">
              <w:rPr>
                <w:sz w:val="26"/>
                <w:szCs w:val="26"/>
              </w:rPr>
              <w:t>П</w:t>
            </w:r>
            <w:r w:rsidR="00BF4413" w:rsidRPr="00271CBF">
              <w:rPr>
                <w:sz w:val="26"/>
                <w:szCs w:val="26"/>
              </w:rPr>
              <w:t>остановлением</w:t>
            </w:r>
            <w:r>
              <w:rPr>
                <w:sz w:val="26"/>
                <w:szCs w:val="26"/>
              </w:rPr>
              <w:t xml:space="preserve"> а</w:t>
            </w:r>
            <w:r w:rsidR="00BF4413" w:rsidRPr="00271CBF">
              <w:rPr>
                <w:sz w:val="26"/>
                <w:szCs w:val="26"/>
              </w:rPr>
              <w:t xml:space="preserve">дминистрации Ягодного сельского поселения </w:t>
            </w:r>
          </w:p>
          <w:p w:rsidR="00BF4413" w:rsidRPr="00271CBF" w:rsidRDefault="00BF4413" w:rsidP="00271CBF">
            <w:pPr>
              <w:rPr>
                <w:sz w:val="26"/>
                <w:szCs w:val="26"/>
              </w:rPr>
            </w:pPr>
            <w:proofErr w:type="gramStart"/>
            <w:r w:rsidRPr="00271CBF">
              <w:rPr>
                <w:sz w:val="26"/>
                <w:szCs w:val="26"/>
              </w:rPr>
              <w:t>от</w:t>
            </w:r>
            <w:proofErr w:type="gramEnd"/>
            <w:r w:rsidRPr="00271CBF">
              <w:rPr>
                <w:sz w:val="26"/>
                <w:szCs w:val="26"/>
              </w:rPr>
              <w:t xml:space="preserve"> </w:t>
            </w:r>
            <w:r w:rsidR="0082536F">
              <w:rPr>
                <w:sz w:val="26"/>
                <w:szCs w:val="26"/>
              </w:rPr>
              <w:t>26.01</w:t>
            </w:r>
            <w:r w:rsidR="008C3741" w:rsidRPr="00271CBF">
              <w:rPr>
                <w:sz w:val="26"/>
                <w:szCs w:val="26"/>
              </w:rPr>
              <w:t>.2022</w:t>
            </w:r>
            <w:r w:rsidRPr="00271CBF">
              <w:rPr>
                <w:sz w:val="26"/>
                <w:szCs w:val="26"/>
              </w:rPr>
              <w:t xml:space="preserve">  № </w:t>
            </w:r>
            <w:r w:rsidR="0082536F">
              <w:rPr>
                <w:sz w:val="26"/>
                <w:szCs w:val="26"/>
              </w:rPr>
              <w:t>5</w:t>
            </w:r>
          </w:p>
        </w:tc>
      </w:tr>
    </w:tbl>
    <w:p w:rsidR="00B23D05" w:rsidRPr="00271CBF" w:rsidRDefault="00B23D05" w:rsidP="00B23D05">
      <w:pPr>
        <w:rPr>
          <w:sz w:val="26"/>
          <w:szCs w:val="26"/>
        </w:rPr>
      </w:pPr>
    </w:p>
    <w:p w:rsidR="00B23D05" w:rsidRPr="00271CBF" w:rsidRDefault="00E21A90" w:rsidP="00271CBF">
      <w:pPr>
        <w:jc w:val="center"/>
        <w:rPr>
          <w:b/>
          <w:sz w:val="26"/>
          <w:szCs w:val="26"/>
        </w:rPr>
      </w:pPr>
      <w:r w:rsidRPr="00271CBF">
        <w:rPr>
          <w:b/>
          <w:sz w:val="26"/>
          <w:szCs w:val="26"/>
        </w:rPr>
        <w:t>Стоимость услуг, предоставляемых согласно гарантированному перечню услуг по погребению супругу, близким родстве</w:t>
      </w:r>
      <w:bookmarkStart w:id="0" w:name="_GoBack"/>
      <w:bookmarkEnd w:id="0"/>
      <w:r w:rsidRPr="00271CBF">
        <w:rPr>
          <w:b/>
          <w:sz w:val="26"/>
          <w:szCs w:val="26"/>
        </w:rPr>
        <w:t>нникам, иным родственникам, законному представителю умершего или иному лицу, взявшему на себя обязанность осуществить погребение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940"/>
        <w:gridCol w:w="2700"/>
      </w:tblGrid>
      <w:tr w:rsidR="00B23D05" w:rsidRPr="00271CBF" w:rsidTr="008C5EEF">
        <w:trPr>
          <w:trHeight w:val="450"/>
        </w:trPr>
        <w:tc>
          <w:tcPr>
            <w:tcW w:w="720" w:type="dxa"/>
          </w:tcPr>
          <w:p w:rsidR="00B23D05" w:rsidRPr="00271CBF" w:rsidRDefault="00B23D05" w:rsidP="008C5EEF">
            <w:pPr>
              <w:jc w:val="center"/>
              <w:rPr>
                <w:sz w:val="26"/>
                <w:szCs w:val="26"/>
              </w:rPr>
            </w:pPr>
            <w:r w:rsidRPr="00271CBF">
              <w:rPr>
                <w:sz w:val="26"/>
                <w:szCs w:val="26"/>
              </w:rPr>
              <w:t xml:space="preserve">№ </w:t>
            </w:r>
            <w:proofErr w:type="spellStart"/>
            <w:r w:rsidRPr="00271CBF">
              <w:rPr>
                <w:sz w:val="26"/>
                <w:szCs w:val="26"/>
              </w:rPr>
              <w:t>п.п</w:t>
            </w:r>
            <w:proofErr w:type="spellEnd"/>
            <w:r w:rsidRPr="00271CBF">
              <w:rPr>
                <w:sz w:val="26"/>
                <w:szCs w:val="26"/>
              </w:rPr>
              <w:t>.</w:t>
            </w:r>
          </w:p>
        </w:tc>
        <w:tc>
          <w:tcPr>
            <w:tcW w:w="5940" w:type="dxa"/>
          </w:tcPr>
          <w:p w:rsidR="00B23D05" w:rsidRPr="00271CBF" w:rsidRDefault="00B23D05" w:rsidP="008C5EEF">
            <w:pPr>
              <w:jc w:val="center"/>
              <w:rPr>
                <w:sz w:val="26"/>
                <w:szCs w:val="26"/>
              </w:rPr>
            </w:pPr>
            <w:r w:rsidRPr="00271CBF">
              <w:rPr>
                <w:sz w:val="26"/>
                <w:szCs w:val="26"/>
              </w:rPr>
              <w:t>Наименование услуг</w:t>
            </w:r>
          </w:p>
        </w:tc>
        <w:tc>
          <w:tcPr>
            <w:tcW w:w="2700" w:type="dxa"/>
          </w:tcPr>
          <w:p w:rsidR="00B23D05" w:rsidRPr="00271CBF" w:rsidRDefault="004215DD" w:rsidP="008C5EEF">
            <w:pPr>
              <w:jc w:val="center"/>
              <w:rPr>
                <w:sz w:val="26"/>
                <w:szCs w:val="26"/>
              </w:rPr>
            </w:pPr>
            <w:r w:rsidRPr="00271CBF">
              <w:rPr>
                <w:sz w:val="26"/>
                <w:szCs w:val="26"/>
              </w:rPr>
              <w:t>Стоимость услуг, руб. (о</w:t>
            </w:r>
            <w:r w:rsidR="00B23D05" w:rsidRPr="00271CBF">
              <w:rPr>
                <w:sz w:val="26"/>
                <w:szCs w:val="26"/>
              </w:rPr>
              <w:t>бычный перечень)</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1</w:t>
            </w:r>
          </w:p>
        </w:tc>
        <w:tc>
          <w:tcPr>
            <w:tcW w:w="5940" w:type="dxa"/>
          </w:tcPr>
          <w:p w:rsidR="00B23D05" w:rsidRPr="00271CBF" w:rsidRDefault="00B23D05" w:rsidP="008C5EEF">
            <w:pPr>
              <w:rPr>
                <w:b/>
                <w:sz w:val="26"/>
                <w:szCs w:val="26"/>
              </w:rPr>
            </w:pPr>
            <w:r w:rsidRPr="00271CBF">
              <w:rPr>
                <w:b/>
                <w:sz w:val="26"/>
                <w:szCs w:val="26"/>
              </w:rPr>
              <w:t>Оформление документов, необходимых для погребения</w:t>
            </w:r>
          </w:p>
        </w:tc>
        <w:tc>
          <w:tcPr>
            <w:tcW w:w="2700" w:type="dxa"/>
          </w:tcPr>
          <w:p w:rsidR="00B23D05" w:rsidRPr="00271CBF" w:rsidRDefault="00B23D05" w:rsidP="008C5EEF">
            <w:pPr>
              <w:jc w:val="center"/>
              <w:rPr>
                <w:b/>
                <w:sz w:val="26"/>
                <w:szCs w:val="26"/>
              </w:rPr>
            </w:pPr>
            <w:proofErr w:type="gramStart"/>
            <w:r w:rsidRPr="00271CBF">
              <w:rPr>
                <w:b/>
                <w:sz w:val="26"/>
                <w:szCs w:val="26"/>
              </w:rPr>
              <w:t>бесплатно</w:t>
            </w:r>
            <w:proofErr w:type="gramEnd"/>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2</w:t>
            </w:r>
          </w:p>
        </w:tc>
        <w:tc>
          <w:tcPr>
            <w:tcW w:w="5940" w:type="dxa"/>
          </w:tcPr>
          <w:p w:rsidR="00B23D05" w:rsidRPr="00271CBF" w:rsidRDefault="00B23D05" w:rsidP="008C5EEF">
            <w:pPr>
              <w:rPr>
                <w:b/>
                <w:sz w:val="26"/>
                <w:szCs w:val="26"/>
              </w:rPr>
            </w:pPr>
            <w:r w:rsidRPr="00271CBF">
              <w:rPr>
                <w:b/>
                <w:sz w:val="26"/>
                <w:szCs w:val="26"/>
              </w:rPr>
              <w:t>Предоставление и доставка гроба и других предметов, необходимых для погребения, в том числе:</w:t>
            </w:r>
          </w:p>
        </w:tc>
        <w:tc>
          <w:tcPr>
            <w:tcW w:w="2700" w:type="dxa"/>
          </w:tcPr>
          <w:p w:rsidR="00B23D05" w:rsidRPr="00271CBF" w:rsidRDefault="008C3741" w:rsidP="008C5EEF">
            <w:pPr>
              <w:jc w:val="center"/>
              <w:rPr>
                <w:b/>
                <w:sz w:val="26"/>
                <w:szCs w:val="26"/>
              </w:rPr>
            </w:pPr>
            <w:r w:rsidRPr="00271CBF">
              <w:rPr>
                <w:b/>
                <w:sz w:val="26"/>
                <w:szCs w:val="26"/>
              </w:rPr>
              <w:t>2470</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2.1</w:t>
            </w:r>
          </w:p>
        </w:tc>
        <w:tc>
          <w:tcPr>
            <w:tcW w:w="5940" w:type="dxa"/>
          </w:tcPr>
          <w:p w:rsidR="00B23D05" w:rsidRPr="00271CBF" w:rsidRDefault="00B23D05" w:rsidP="008C5EEF">
            <w:pPr>
              <w:rPr>
                <w:sz w:val="26"/>
                <w:szCs w:val="26"/>
              </w:rPr>
            </w:pPr>
            <w:r w:rsidRPr="00271CBF">
              <w:rPr>
                <w:sz w:val="26"/>
                <w:szCs w:val="26"/>
              </w:rPr>
              <w:t>Гроб (обитый)</w:t>
            </w:r>
          </w:p>
        </w:tc>
        <w:tc>
          <w:tcPr>
            <w:tcW w:w="2700" w:type="dxa"/>
          </w:tcPr>
          <w:p w:rsidR="00B23D05" w:rsidRPr="00271CBF" w:rsidRDefault="008C3741" w:rsidP="008C5EEF">
            <w:pPr>
              <w:jc w:val="center"/>
              <w:rPr>
                <w:sz w:val="26"/>
                <w:szCs w:val="26"/>
              </w:rPr>
            </w:pPr>
            <w:r w:rsidRPr="00271CBF">
              <w:rPr>
                <w:sz w:val="26"/>
                <w:szCs w:val="26"/>
              </w:rPr>
              <w:t>1811</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 xml:space="preserve">2.2. </w:t>
            </w:r>
          </w:p>
        </w:tc>
        <w:tc>
          <w:tcPr>
            <w:tcW w:w="5940" w:type="dxa"/>
          </w:tcPr>
          <w:p w:rsidR="00B23D05" w:rsidRPr="00271CBF" w:rsidRDefault="00B23D05" w:rsidP="008C5EEF">
            <w:pPr>
              <w:rPr>
                <w:sz w:val="26"/>
                <w:szCs w:val="26"/>
              </w:rPr>
            </w:pPr>
            <w:r w:rsidRPr="00271CBF">
              <w:rPr>
                <w:sz w:val="26"/>
                <w:szCs w:val="26"/>
              </w:rPr>
              <w:t>Доставка похоронных принадлежностей</w:t>
            </w:r>
          </w:p>
        </w:tc>
        <w:tc>
          <w:tcPr>
            <w:tcW w:w="2700" w:type="dxa"/>
          </w:tcPr>
          <w:p w:rsidR="00B23D05" w:rsidRPr="00271CBF" w:rsidRDefault="008C3741" w:rsidP="008C5EEF">
            <w:pPr>
              <w:jc w:val="center"/>
              <w:rPr>
                <w:sz w:val="26"/>
                <w:szCs w:val="26"/>
              </w:rPr>
            </w:pPr>
            <w:r w:rsidRPr="00271CBF">
              <w:rPr>
                <w:sz w:val="26"/>
                <w:szCs w:val="26"/>
              </w:rPr>
              <w:t>659</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3</w:t>
            </w:r>
          </w:p>
        </w:tc>
        <w:tc>
          <w:tcPr>
            <w:tcW w:w="5940" w:type="dxa"/>
          </w:tcPr>
          <w:p w:rsidR="00B23D05" w:rsidRPr="00271CBF" w:rsidRDefault="00B23D05" w:rsidP="008C5EEF">
            <w:pPr>
              <w:rPr>
                <w:b/>
                <w:sz w:val="26"/>
                <w:szCs w:val="26"/>
              </w:rPr>
            </w:pPr>
            <w:r w:rsidRPr="00271CBF">
              <w:rPr>
                <w:b/>
                <w:sz w:val="26"/>
                <w:szCs w:val="26"/>
              </w:rPr>
              <w:t>Перевозка тела (останков) умершего на кладбище</w:t>
            </w:r>
          </w:p>
        </w:tc>
        <w:tc>
          <w:tcPr>
            <w:tcW w:w="2700" w:type="dxa"/>
          </w:tcPr>
          <w:p w:rsidR="00B23D05" w:rsidRPr="00271CBF" w:rsidRDefault="008C3741" w:rsidP="008C5EEF">
            <w:pPr>
              <w:jc w:val="center"/>
              <w:rPr>
                <w:b/>
                <w:sz w:val="26"/>
                <w:szCs w:val="26"/>
              </w:rPr>
            </w:pPr>
            <w:r w:rsidRPr="00271CBF">
              <w:rPr>
                <w:b/>
                <w:sz w:val="26"/>
                <w:szCs w:val="26"/>
              </w:rPr>
              <w:t>1640</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4</w:t>
            </w:r>
          </w:p>
        </w:tc>
        <w:tc>
          <w:tcPr>
            <w:tcW w:w="5940" w:type="dxa"/>
          </w:tcPr>
          <w:p w:rsidR="00B23D05" w:rsidRPr="00271CBF" w:rsidRDefault="00B23D05" w:rsidP="008C5EEF">
            <w:pPr>
              <w:rPr>
                <w:b/>
                <w:sz w:val="26"/>
                <w:szCs w:val="26"/>
              </w:rPr>
            </w:pPr>
            <w:r w:rsidRPr="00271CBF">
              <w:rPr>
                <w:b/>
                <w:sz w:val="26"/>
                <w:szCs w:val="26"/>
              </w:rPr>
              <w:t xml:space="preserve">Погребение, в том числе: </w:t>
            </w:r>
          </w:p>
        </w:tc>
        <w:tc>
          <w:tcPr>
            <w:tcW w:w="2700" w:type="dxa"/>
          </w:tcPr>
          <w:p w:rsidR="00B23D05" w:rsidRPr="00271CBF" w:rsidRDefault="008C3741" w:rsidP="008C5EEF">
            <w:pPr>
              <w:jc w:val="center"/>
              <w:rPr>
                <w:b/>
                <w:sz w:val="26"/>
                <w:szCs w:val="26"/>
              </w:rPr>
            </w:pPr>
            <w:r w:rsidRPr="00271CBF">
              <w:rPr>
                <w:b/>
                <w:sz w:val="26"/>
                <w:szCs w:val="26"/>
              </w:rPr>
              <w:t>4944</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4.1.</w:t>
            </w:r>
          </w:p>
        </w:tc>
        <w:tc>
          <w:tcPr>
            <w:tcW w:w="5940" w:type="dxa"/>
          </w:tcPr>
          <w:p w:rsidR="00B23D05" w:rsidRPr="00271CBF" w:rsidRDefault="00B23D05" w:rsidP="008C5EEF">
            <w:pPr>
              <w:rPr>
                <w:sz w:val="26"/>
                <w:szCs w:val="26"/>
              </w:rPr>
            </w:pPr>
            <w:r w:rsidRPr="00271CBF">
              <w:rPr>
                <w:sz w:val="26"/>
                <w:szCs w:val="26"/>
              </w:rPr>
              <w:t xml:space="preserve">Могила </w:t>
            </w:r>
          </w:p>
        </w:tc>
        <w:tc>
          <w:tcPr>
            <w:tcW w:w="2700" w:type="dxa"/>
          </w:tcPr>
          <w:p w:rsidR="00B23D05" w:rsidRPr="00271CBF" w:rsidRDefault="008C3741" w:rsidP="008C5EEF">
            <w:pPr>
              <w:jc w:val="center"/>
              <w:rPr>
                <w:sz w:val="26"/>
                <w:szCs w:val="26"/>
              </w:rPr>
            </w:pPr>
            <w:r w:rsidRPr="00271CBF">
              <w:rPr>
                <w:sz w:val="26"/>
                <w:szCs w:val="26"/>
              </w:rPr>
              <w:t>2666</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4.2.</w:t>
            </w:r>
          </w:p>
        </w:tc>
        <w:tc>
          <w:tcPr>
            <w:tcW w:w="5940" w:type="dxa"/>
          </w:tcPr>
          <w:p w:rsidR="00B23D05" w:rsidRPr="00271CBF" w:rsidRDefault="00B23D05" w:rsidP="008C5EEF">
            <w:pPr>
              <w:rPr>
                <w:sz w:val="26"/>
                <w:szCs w:val="26"/>
              </w:rPr>
            </w:pPr>
            <w:r w:rsidRPr="00271CBF">
              <w:rPr>
                <w:sz w:val="26"/>
                <w:szCs w:val="26"/>
              </w:rPr>
              <w:t xml:space="preserve">Захоронение </w:t>
            </w:r>
          </w:p>
        </w:tc>
        <w:tc>
          <w:tcPr>
            <w:tcW w:w="2700" w:type="dxa"/>
          </w:tcPr>
          <w:p w:rsidR="00B23D05" w:rsidRPr="00271CBF" w:rsidRDefault="008C3741" w:rsidP="008C5EEF">
            <w:pPr>
              <w:jc w:val="center"/>
              <w:rPr>
                <w:sz w:val="26"/>
                <w:szCs w:val="26"/>
              </w:rPr>
            </w:pPr>
            <w:r w:rsidRPr="00271CBF">
              <w:rPr>
                <w:sz w:val="26"/>
                <w:szCs w:val="26"/>
              </w:rPr>
              <w:t>489</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4.3.</w:t>
            </w:r>
          </w:p>
        </w:tc>
        <w:tc>
          <w:tcPr>
            <w:tcW w:w="5940" w:type="dxa"/>
          </w:tcPr>
          <w:p w:rsidR="00B23D05" w:rsidRPr="00271CBF" w:rsidRDefault="00B23D05" w:rsidP="008C5EEF">
            <w:pPr>
              <w:rPr>
                <w:sz w:val="26"/>
                <w:szCs w:val="26"/>
              </w:rPr>
            </w:pPr>
            <w:r w:rsidRPr="00271CBF">
              <w:rPr>
                <w:sz w:val="26"/>
                <w:szCs w:val="26"/>
              </w:rPr>
              <w:t>Памятник (с табличкой)</w:t>
            </w:r>
          </w:p>
        </w:tc>
        <w:tc>
          <w:tcPr>
            <w:tcW w:w="2700" w:type="dxa"/>
          </w:tcPr>
          <w:p w:rsidR="00B23D05" w:rsidRPr="00271CBF" w:rsidRDefault="008C3741" w:rsidP="008C5EEF">
            <w:pPr>
              <w:jc w:val="center"/>
              <w:rPr>
                <w:sz w:val="26"/>
                <w:szCs w:val="26"/>
              </w:rPr>
            </w:pPr>
            <w:r w:rsidRPr="00271CBF">
              <w:rPr>
                <w:sz w:val="26"/>
                <w:szCs w:val="26"/>
              </w:rPr>
              <w:t>1789</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5</w:t>
            </w:r>
          </w:p>
        </w:tc>
        <w:tc>
          <w:tcPr>
            <w:tcW w:w="5940" w:type="dxa"/>
          </w:tcPr>
          <w:p w:rsidR="00B23D05" w:rsidRPr="00271CBF" w:rsidRDefault="00B23D05" w:rsidP="008C5EEF">
            <w:pPr>
              <w:rPr>
                <w:b/>
                <w:sz w:val="26"/>
                <w:szCs w:val="26"/>
              </w:rPr>
            </w:pPr>
            <w:r w:rsidRPr="00271CBF">
              <w:rPr>
                <w:b/>
                <w:sz w:val="26"/>
                <w:szCs w:val="26"/>
              </w:rPr>
              <w:t>ИТОГО:</w:t>
            </w:r>
          </w:p>
        </w:tc>
        <w:tc>
          <w:tcPr>
            <w:tcW w:w="2700" w:type="dxa"/>
          </w:tcPr>
          <w:p w:rsidR="00B23D05" w:rsidRPr="00271CBF" w:rsidRDefault="008C3741" w:rsidP="008C5EEF">
            <w:pPr>
              <w:jc w:val="center"/>
              <w:rPr>
                <w:b/>
                <w:sz w:val="26"/>
                <w:szCs w:val="26"/>
              </w:rPr>
            </w:pPr>
            <w:r w:rsidRPr="00271CBF">
              <w:rPr>
                <w:b/>
                <w:sz w:val="26"/>
                <w:szCs w:val="26"/>
              </w:rPr>
              <w:t>9054</w:t>
            </w:r>
          </w:p>
        </w:tc>
      </w:tr>
    </w:tbl>
    <w:p w:rsidR="00E21A90" w:rsidRPr="00271CBF" w:rsidRDefault="00E21A90" w:rsidP="00B23D05">
      <w:pPr>
        <w:rPr>
          <w:sz w:val="26"/>
          <w:szCs w:val="26"/>
        </w:rPr>
      </w:pPr>
    </w:p>
    <w:p w:rsidR="00B23D05" w:rsidRPr="00271CBF" w:rsidRDefault="00E21A90" w:rsidP="00271CBF">
      <w:pPr>
        <w:jc w:val="center"/>
        <w:rPr>
          <w:b/>
          <w:sz w:val="26"/>
          <w:szCs w:val="26"/>
        </w:rPr>
      </w:pPr>
      <w:r w:rsidRPr="00271CBF">
        <w:rPr>
          <w:b/>
          <w:sz w:val="26"/>
          <w:szCs w:val="26"/>
        </w:rPr>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760"/>
        <w:gridCol w:w="2700"/>
      </w:tblGrid>
      <w:tr w:rsidR="00B23D05" w:rsidRPr="00271CBF" w:rsidTr="008C5EEF">
        <w:trPr>
          <w:trHeight w:val="450"/>
        </w:trPr>
        <w:tc>
          <w:tcPr>
            <w:tcW w:w="720" w:type="dxa"/>
          </w:tcPr>
          <w:p w:rsidR="00B23D05" w:rsidRPr="00271CBF" w:rsidRDefault="00B23D05" w:rsidP="008C5EEF">
            <w:pPr>
              <w:jc w:val="center"/>
              <w:rPr>
                <w:sz w:val="26"/>
                <w:szCs w:val="26"/>
              </w:rPr>
            </w:pPr>
            <w:r w:rsidRPr="00271CBF">
              <w:rPr>
                <w:sz w:val="26"/>
                <w:szCs w:val="26"/>
              </w:rPr>
              <w:t xml:space="preserve">№ </w:t>
            </w:r>
            <w:proofErr w:type="spellStart"/>
            <w:r w:rsidRPr="00271CBF">
              <w:rPr>
                <w:sz w:val="26"/>
                <w:szCs w:val="26"/>
              </w:rPr>
              <w:t>п.п</w:t>
            </w:r>
            <w:proofErr w:type="spellEnd"/>
            <w:r w:rsidRPr="00271CBF">
              <w:rPr>
                <w:sz w:val="26"/>
                <w:szCs w:val="26"/>
              </w:rPr>
              <w:t>.</w:t>
            </w:r>
          </w:p>
        </w:tc>
        <w:tc>
          <w:tcPr>
            <w:tcW w:w="5760" w:type="dxa"/>
          </w:tcPr>
          <w:p w:rsidR="00B23D05" w:rsidRPr="00271CBF" w:rsidRDefault="00B23D05" w:rsidP="008C5EEF">
            <w:pPr>
              <w:jc w:val="center"/>
              <w:rPr>
                <w:sz w:val="26"/>
                <w:szCs w:val="26"/>
              </w:rPr>
            </w:pPr>
            <w:r w:rsidRPr="00271CBF">
              <w:rPr>
                <w:sz w:val="26"/>
                <w:szCs w:val="26"/>
              </w:rPr>
              <w:t>Наименование услуг</w:t>
            </w:r>
          </w:p>
        </w:tc>
        <w:tc>
          <w:tcPr>
            <w:tcW w:w="2700" w:type="dxa"/>
          </w:tcPr>
          <w:p w:rsidR="00B23D05" w:rsidRPr="00271CBF" w:rsidRDefault="00B23D05" w:rsidP="008C5EEF">
            <w:pPr>
              <w:jc w:val="center"/>
              <w:rPr>
                <w:sz w:val="26"/>
                <w:szCs w:val="26"/>
              </w:rPr>
            </w:pPr>
            <w:r w:rsidRPr="00271CBF">
              <w:rPr>
                <w:sz w:val="26"/>
                <w:szCs w:val="26"/>
              </w:rPr>
              <w:t>Стоимость услуг, руб. (перечень для безродных)</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1</w:t>
            </w:r>
          </w:p>
        </w:tc>
        <w:tc>
          <w:tcPr>
            <w:tcW w:w="5760" w:type="dxa"/>
          </w:tcPr>
          <w:p w:rsidR="00B23D05" w:rsidRPr="00271CBF" w:rsidRDefault="00B23D05" w:rsidP="008C5EEF">
            <w:pPr>
              <w:rPr>
                <w:b/>
                <w:sz w:val="26"/>
                <w:szCs w:val="26"/>
              </w:rPr>
            </w:pPr>
            <w:r w:rsidRPr="00271CBF">
              <w:rPr>
                <w:b/>
                <w:sz w:val="26"/>
                <w:szCs w:val="26"/>
              </w:rPr>
              <w:t>Оформление документов, необходимых для погребения</w:t>
            </w:r>
          </w:p>
        </w:tc>
        <w:tc>
          <w:tcPr>
            <w:tcW w:w="2700" w:type="dxa"/>
          </w:tcPr>
          <w:p w:rsidR="00B23D05" w:rsidRPr="00271CBF" w:rsidRDefault="00B23D05" w:rsidP="008C5EEF">
            <w:pPr>
              <w:jc w:val="center"/>
              <w:rPr>
                <w:b/>
                <w:sz w:val="26"/>
                <w:szCs w:val="26"/>
              </w:rPr>
            </w:pPr>
            <w:proofErr w:type="gramStart"/>
            <w:r w:rsidRPr="00271CBF">
              <w:rPr>
                <w:b/>
                <w:sz w:val="26"/>
                <w:szCs w:val="26"/>
              </w:rPr>
              <w:t>бесплатно</w:t>
            </w:r>
            <w:proofErr w:type="gramEnd"/>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2</w:t>
            </w:r>
          </w:p>
        </w:tc>
        <w:tc>
          <w:tcPr>
            <w:tcW w:w="5760" w:type="dxa"/>
          </w:tcPr>
          <w:p w:rsidR="00B23D05" w:rsidRPr="00271CBF" w:rsidRDefault="00B23D05" w:rsidP="008C5EEF">
            <w:pPr>
              <w:rPr>
                <w:b/>
                <w:sz w:val="26"/>
                <w:szCs w:val="26"/>
              </w:rPr>
            </w:pPr>
            <w:r w:rsidRPr="00271CBF">
              <w:rPr>
                <w:b/>
                <w:sz w:val="26"/>
                <w:szCs w:val="26"/>
              </w:rPr>
              <w:t>Гроб (не обитый)</w:t>
            </w:r>
          </w:p>
        </w:tc>
        <w:tc>
          <w:tcPr>
            <w:tcW w:w="2700" w:type="dxa"/>
          </w:tcPr>
          <w:p w:rsidR="00B23D05" w:rsidRPr="00271CBF" w:rsidRDefault="008C3741" w:rsidP="008C5EEF">
            <w:pPr>
              <w:jc w:val="center"/>
              <w:rPr>
                <w:b/>
                <w:sz w:val="26"/>
                <w:szCs w:val="26"/>
              </w:rPr>
            </w:pPr>
            <w:r w:rsidRPr="00271CBF">
              <w:rPr>
                <w:b/>
                <w:sz w:val="26"/>
                <w:szCs w:val="26"/>
              </w:rPr>
              <w:t>1482</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3</w:t>
            </w:r>
          </w:p>
        </w:tc>
        <w:tc>
          <w:tcPr>
            <w:tcW w:w="5760" w:type="dxa"/>
          </w:tcPr>
          <w:p w:rsidR="00B23D05" w:rsidRPr="00271CBF" w:rsidRDefault="00B23D05" w:rsidP="008C5EEF">
            <w:pPr>
              <w:rPr>
                <w:b/>
                <w:sz w:val="26"/>
                <w:szCs w:val="26"/>
              </w:rPr>
            </w:pPr>
            <w:r w:rsidRPr="00271CBF">
              <w:rPr>
                <w:b/>
                <w:sz w:val="26"/>
                <w:szCs w:val="26"/>
              </w:rPr>
              <w:t>Перевозка тела (останков) умершего на кладбище</w:t>
            </w:r>
          </w:p>
        </w:tc>
        <w:tc>
          <w:tcPr>
            <w:tcW w:w="2700" w:type="dxa"/>
          </w:tcPr>
          <w:p w:rsidR="00B23D05" w:rsidRPr="00271CBF" w:rsidRDefault="008C3741" w:rsidP="008C5EEF">
            <w:pPr>
              <w:jc w:val="center"/>
              <w:rPr>
                <w:b/>
                <w:sz w:val="26"/>
                <w:szCs w:val="26"/>
              </w:rPr>
            </w:pPr>
            <w:r w:rsidRPr="00271CBF">
              <w:rPr>
                <w:b/>
                <w:sz w:val="26"/>
                <w:szCs w:val="26"/>
              </w:rPr>
              <w:t>1375</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w:t>
            </w:r>
          </w:p>
        </w:tc>
        <w:tc>
          <w:tcPr>
            <w:tcW w:w="5760" w:type="dxa"/>
          </w:tcPr>
          <w:p w:rsidR="00B23D05" w:rsidRPr="00271CBF" w:rsidRDefault="00B23D05" w:rsidP="008C5EEF">
            <w:pPr>
              <w:rPr>
                <w:b/>
                <w:sz w:val="26"/>
                <w:szCs w:val="26"/>
              </w:rPr>
            </w:pPr>
            <w:r w:rsidRPr="00271CBF">
              <w:rPr>
                <w:b/>
                <w:sz w:val="26"/>
                <w:szCs w:val="26"/>
              </w:rPr>
              <w:t xml:space="preserve">Погребение, в том числе: </w:t>
            </w:r>
          </w:p>
        </w:tc>
        <w:tc>
          <w:tcPr>
            <w:tcW w:w="2700" w:type="dxa"/>
          </w:tcPr>
          <w:p w:rsidR="00B23D05" w:rsidRPr="00271CBF" w:rsidRDefault="008C3741" w:rsidP="008C5EEF">
            <w:pPr>
              <w:jc w:val="center"/>
              <w:rPr>
                <w:b/>
                <w:sz w:val="26"/>
                <w:szCs w:val="26"/>
              </w:rPr>
            </w:pPr>
            <w:r w:rsidRPr="00271CBF">
              <w:rPr>
                <w:b/>
                <w:sz w:val="26"/>
                <w:szCs w:val="26"/>
              </w:rPr>
              <w:t>3291</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4.1</w:t>
            </w:r>
          </w:p>
        </w:tc>
        <w:tc>
          <w:tcPr>
            <w:tcW w:w="5760" w:type="dxa"/>
          </w:tcPr>
          <w:p w:rsidR="00B23D05" w:rsidRPr="00271CBF" w:rsidRDefault="00B23D05" w:rsidP="008C5EEF">
            <w:pPr>
              <w:rPr>
                <w:sz w:val="26"/>
                <w:szCs w:val="26"/>
              </w:rPr>
            </w:pPr>
            <w:r w:rsidRPr="00271CBF">
              <w:rPr>
                <w:sz w:val="26"/>
                <w:szCs w:val="26"/>
              </w:rPr>
              <w:t xml:space="preserve">Могила </w:t>
            </w:r>
          </w:p>
        </w:tc>
        <w:tc>
          <w:tcPr>
            <w:tcW w:w="2700" w:type="dxa"/>
          </w:tcPr>
          <w:p w:rsidR="00B23D05" w:rsidRPr="00271CBF" w:rsidRDefault="008C3741" w:rsidP="008C5EEF">
            <w:pPr>
              <w:jc w:val="center"/>
              <w:rPr>
                <w:sz w:val="26"/>
                <w:szCs w:val="26"/>
              </w:rPr>
            </w:pPr>
            <w:r w:rsidRPr="00271CBF">
              <w:rPr>
                <w:sz w:val="26"/>
                <w:szCs w:val="26"/>
              </w:rPr>
              <w:t>2670</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4.2</w:t>
            </w:r>
          </w:p>
        </w:tc>
        <w:tc>
          <w:tcPr>
            <w:tcW w:w="5760" w:type="dxa"/>
          </w:tcPr>
          <w:p w:rsidR="00B23D05" w:rsidRPr="00271CBF" w:rsidRDefault="00B23D05" w:rsidP="008C5EEF">
            <w:pPr>
              <w:rPr>
                <w:sz w:val="26"/>
                <w:szCs w:val="26"/>
              </w:rPr>
            </w:pPr>
            <w:r w:rsidRPr="00271CBF">
              <w:rPr>
                <w:sz w:val="26"/>
                <w:szCs w:val="26"/>
              </w:rPr>
              <w:t xml:space="preserve">Захоронение </w:t>
            </w:r>
          </w:p>
        </w:tc>
        <w:tc>
          <w:tcPr>
            <w:tcW w:w="2700" w:type="dxa"/>
          </w:tcPr>
          <w:p w:rsidR="00B23D05" w:rsidRPr="00271CBF" w:rsidRDefault="008C3741" w:rsidP="008C5EEF">
            <w:pPr>
              <w:jc w:val="center"/>
              <w:rPr>
                <w:sz w:val="26"/>
                <w:szCs w:val="26"/>
              </w:rPr>
            </w:pPr>
            <w:r w:rsidRPr="00271CBF">
              <w:rPr>
                <w:sz w:val="26"/>
                <w:szCs w:val="26"/>
              </w:rPr>
              <w:t>253</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4.3</w:t>
            </w:r>
          </w:p>
        </w:tc>
        <w:tc>
          <w:tcPr>
            <w:tcW w:w="5760" w:type="dxa"/>
          </w:tcPr>
          <w:p w:rsidR="00B23D05" w:rsidRPr="00271CBF" w:rsidRDefault="00B23D05" w:rsidP="008C5EEF">
            <w:pPr>
              <w:rPr>
                <w:sz w:val="26"/>
                <w:szCs w:val="26"/>
              </w:rPr>
            </w:pPr>
            <w:r w:rsidRPr="00271CBF">
              <w:rPr>
                <w:sz w:val="26"/>
                <w:szCs w:val="26"/>
              </w:rPr>
              <w:t>Тумба без постамента</w:t>
            </w:r>
          </w:p>
        </w:tc>
        <w:tc>
          <w:tcPr>
            <w:tcW w:w="2700" w:type="dxa"/>
          </w:tcPr>
          <w:p w:rsidR="00B23D05" w:rsidRPr="00271CBF" w:rsidRDefault="008C3741" w:rsidP="008C5EEF">
            <w:pPr>
              <w:jc w:val="center"/>
              <w:rPr>
                <w:sz w:val="26"/>
                <w:szCs w:val="26"/>
              </w:rPr>
            </w:pPr>
            <w:r w:rsidRPr="00271CBF">
              <w:rPr>
                <w:sz w:val="26"/>
                <w:szCs w:val="26"/>
              </w:rPr>
              <w:t>368</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5</w:t>
            </w:r>
          </w:p>
        </w:tc>
        <w:tc>
          <w:tcPr>
            <w:tcW w:w="5760" w:type="dxa"/>
          </w:tcPr>
          <w:p w:rsidR="00B23D05" w:rsidRPr="00271CBF" w:rsidRDefault="00B23D05" w:rsidP="008C5EEF">
            <w:pPr>
              <w:rPr>
                <w:b/>
                <w:sz w:val="26"/>
                <w:szCs w:val="26"/>
              </w:rPr>
            </w:pPr>
            <w:r w:rsidRPr="00271CBF">
              <w:rPr>
                <w:b/>
                <w:sz w:val="26"/>
                <w:szCs w:val="26"/>
              </w:rPr>
              <w:t>Облачение тела</w:t>
            </w:r>
          </w:p>
        </w:tc>
        <w:tc>
          <w:tcPr>
            <w:tcW w:w="2700" w:type="dxa"/>
          </w:tcPr>
          <w:p w:rsidR="00B23D05" w:rsidRPr="00271CBF" w:rsidRDefault="008C3741" w:rsidP="008C5EEF">
            <w:pPr>
              <w:jc w:val="center"/>
              <w:rPr>
                <w:b/>
                <w:sz w:val="26"/>
                <w:szCs w:val="26"/>
              </w:rPr>
            </w:pPr>
            <w:r w:rsidRPr="00271CBF">
              <w:rPr>
                <w:b/>
                <w:sz w:val="26"/>
                <w:szCs w:val="26"/>
              </w:rPr>
              <w:t>411</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6</w:t>
            </w:r>
          </w:p>
        </w:tc>
        <w:tc>
          <w:tcPr>
            <w:tcW w:w="5760" w:type="dxa"/>
          </w:tcPr>
          <w:p w:rsidR="00B23D05" w:rsidRPr="00271CBF" w:rsidRDefault="00B23D05" w:rsidP="008C5EEF">
            <w:pPr>
              <w:rPr>
                <w:b/>
                <w:sz w:val="26"/>
                <w:szCs w:val="26"/>
              </w:rPr>
            </w:pPr>
            <w:r w:rsidRPr="00271CBF">
              <w:rPr>
                <w:b/>
                <w:sz w:val="26"/>
                <w:szCs w:val="26"/>
              </w:rPr>
              <w:t>ИТОГО:</w:t>
            </w:r>
          </w:p>
        </w:tc>
        <w:tc>
          <w:tcPr>
            <w:tcW w:w="2700" w:type="dxa"/>
          </w:tcPr>
          <w:p w:rsidR="00B23D05" w:rsidRPr="00271CBF" w:rsidRDefault="008C3741" w:rsidP="008C5EEF">
            <w:pPr>
              <w:jc w:val="center"/>
              <w:rPr>
                <w:b/>
                <w:sz w:val="26"/>
                <w:szCs w:val="26"/>
              </w:rPr>
            </w:pPr>
            <w:r w:rsidRPr="00271CBF">
              <w:rPr>
                <w:b/>
                <w:sz w:val="26"/>
                <w:szCs w:val="26"/>
              </w:rPr>
              <w:t>6559</w:t>
            </w:r>
          </w:p>
        </w:tc>
      </w:tr>
    </w:tbl>
    <w:p w:rsidR="008F641A" w:rsidRPr="00271CBF" w:rsidRDefault="008F641A" w:rsidP="004215DD">
      <w:pPr>
        <w:rPr>
          <w:sz w:val="26"/>
          <w:szCs w:val="26"/>
        </w:rPr>
      </w:pPr>
    </w:p>
    <w:sectPr w:rsidR="008F641A" w:rsidRPr="00271CBF" w:rsidSect="009A2BF0">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1A"/>
    <w:rsid w:val="000834E3"/>
    <w:rsid w:val="000859FE"/>
    <w:rsid w:val="000A338D"/>
    <w:rsid w:val="000B3024"/>
    <w:rsid w:val="0014540D"/>
    <w:rsid w:val="001A34E3"/>
    <w:rsid w:val="001C634F"/>
    <w:rsid w:val="00243F00"/>
    <w:rsid w:val="00271CBF"/>
    <w:rsid w:val="002C6D1C"/>
    <w:rsid w:val="002C7143"/>
    <w:rsid w:val="002E4CE0"/>
    <w:rsid w:val="00317F86"/>
    <w:rsid w:val="00360CDF"/>
    <w:rsid w:val="00383033"/>
    <w:rsid w:val="003D2D91"/>
    <w:rsid w:val="004215DD"/>
    <w:rsid w:val="004A0EDC"/>
    <w:rsid w:val="004B35B8"/>
    <w:rsid w:val="004E3419"/>
    <w:rsid w:val="004F56BD"/>
    <w:rsid w:val="005071F7"/>
    <w:rsid w:val="005205CE"/>
    <w:rsid w:val="00555B9D"/>
    <w:rsid w:val="00575F8B"/>
    <w:rsid w:val="005E68F2"/>
    <w:rsid w:val="005F7839"/>
    <w:rsid w:val="00607DFF"/>
    <w:rsid w:val="00617EB2"/>
    <w:rsid w:val="006247CC"/>
    <w:rsid w:val="006805C3"/>
    <w:rsid w:val="0068521F"/>
    <w:rsid w:val="006D51A0"/>
    <w:rsid w:val="006F3F49"/>
    <w:rsid w:val="00730AA4"/>
    <w:rsid w:val="00756590"/>
    <w:rsid w:val="007663D9"/>
    <w:rsid w:val="007D5128"/>
    <w:rsid w:val="0081770F"/>
    <w:rsid w:val="00821E0C"/>
    <w:rsid w:val="0082536F"/>
    <w:rsid w:val="008715DB"/>
    <w:rsid w:val="00877F31"/>
    <w:rsid w:val="008B7577"/>
    <w:rsid w:val="008C3741"/>
    <w:rsid w:val="008F641A"/>
    <w:rsid w:val="008F670A"/>
    <w:rsid w:val="00925AE4"/>
    <w:rsid w:val="00930FA5"/>
    <w:rsid w:val="00936511"/>
    <w:rsid w:val="00951E20"/>
    <w:rsid w:val="009620EE"/>
    <w:rsid w:val="00965EDA"/>
    <w:rsid w:val="00980463"/>
    <w:rsid w:val="0098790C"/>
    <w:rsid w:val="009A2BF0"/>
    <w:rsid w:val="009D3300"/>
    <w:rsid w:val="009F2F58"/>
    <w:rsid w:val="009F5938"/>
    <w:rsid w:val="00A40272"/>
    <w:rsid w:val="00A7054D"/>
    <w:rsid w:val="00A76B17"/>
    <w:rsid w:val="00A82626"/>
    <w:rsid w:val="00AB3521"/>
    <w:rsid w:val="00AE0FD6"/>
    <w:rsid w:val="00AE549A"/>
    <w:rsid w:val="00B00451"/>
    <w:rsid w:val="00B23D05"/>
    <w:rsid w:val="00B25C98"/>
    <w:rsid w:val="00B27B1D"/>
    <w:rsid w:val="00B465E5"/>
    <w:rsid w:val="00B80D15"/>
    <w:rsid w:val="00B80F33"/>
    <w:rsid w:val="00BF4413"/>
    <w:rsid w:val="00C3339E"/>
    <w:rsid w:val="00C5139B"/>
    <w:rsid w:val="00CC1359"/>
    <w:rsid w:val="00CF5861"/>
    <w:rsid w:val="00D07565"/>
    <w:rsid w:val="00D533C1"/>
    <w:rsid w:val="00D5660B"/>
    <w:rsid w:val="00DA4B3B"/>
    <w:rsid w:val="00E0471E"/>
    <w:rsid w:val="00E102AD"/>
    <w:rsid w:val="00E21A90"/>
    <w:rsid w:val="00EF26A6"/>
    <w:rsid w:val="00F333C3"/>
    <w:rsid w:val="00F524ED"/>
    <w:rsid w:val="00F7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1B38B-6972-4EA3-9FE4-D74F7B14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41A"/>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7D512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641A"/>
    <w:rPr>
      <w:color w:val="0000FF"/>
      <w:u w:val="single"/>
    </w:rPr>
  </w:style>
  <w:style w:type="paragraph" w:styleId="a4">
    <w:name w:val="Balloon Text"/>
    <w:basedOn w:val="a"/>
    <w:link w:val="a5"/>
    <w:uiPriority w:val="99"/>
    <w:semiHidden/>
    <w:unhideWhenUsed/>
    <w:rsid w:val="001A34E3"/>
    <w:rPr>
      <w:rFonts w:ascii="Tahoma" w:hAnsi="Tahoma" w:cs="Tahoma"/>
      <w:sz w:val="16"/>
      <w:szCs w:val="16"/>
    </w:rPr>
  </w:style>
  <w:style w:type="character" w:customStyle="1" w:styleId="a5">
    <w:name w:val="Текст выноски Знак"/>
    <w:basedOn w:val="a0"/>
    <w:link w:val="a4"/>
    <w:uiPriority w:val="99"/>
    <w:semiHidden/>
    <w:rsid w:val="001A34E3"/>
    <w:rPr>
      <w:rFonts w:ascii="Tahoma" w:eastAsia="Times New Roman" w:hAnsi="Tahoma" w:cs="Tahoma"/>
      <w:sz w:val="16"/>
      <w:szCs w:val="16"/>
      <w:lang w:eastAsia="ru-RU"/>
    </w:rPr>
  </w:style>
  <w:style w:type="character" w:customStyle="1" w:styleId="80">
    <w:name w:val="Заголовок 8 Знак"/>
    <w:basedOn w:val="a0"/>
    <w:link w:val="8"/>
    <w:semiHidden/>
    <w:rsid w:val="007D5128"/>
    <w:rPr>
      <w:rFonts w:ascii="Times New Roman" w:eastAsia="Times New Roman" w:hAnsi="Times New Roman" w:cs="Times New Roman"/>
      <w:i/>
      <w:iCs/>
      <w:sz w:val="24"/>
      <w:szCs w:val="24"/>
      <w:lang w:eastAsia="ru-RU"/>
    </w:rPr>
  </w:style>
  <w:style w:type="paragraph" w:styleId="a6">
    <w:name w:val="Plain Text"/>
    <w:basedOn w:val="a"/>
    <w:link w:val="a7"/>
    <w:semiHidden/>
    <w:unhideWhenUsed/>
    <w:rsid w:val="007D5128"/>
    <w:rPr>
      <w:rFonts w:ascii="Courier New" w:hAnsi="Courier New"/>
      <w:sz w:val="20"/>
      <w:szCs w:val="20"/>
    </w:rPr>
  </w:style>
  <w:style w:type="character" w:customStyle="1" w:styleId="a7">
    <w:name w:val="Текст Знак"/>
    <w:basedOn w:val="a0"/>
    <w:link w:val="a6"/>
    <w:semiHidden/>
    <w:rsid w:val="007D5128"/>
    <w:rPr>
      <w:rFonts w:ascii="Courier New" w:eastAsia="Times New Roman" w:hAnsi="Courier New" w:cs="Times New Roman"/>
      <w:sz w:val="20"/>
      <w:szCs w:val="20"/>
      <w:lang w:eastAsia="ru-RU"/>
    </w:rPr>
  </w:style>
  <w:style w:type="paragraph" w:customStyle="1" w:styleId="ConsPlusNormal">
    <w:name w:val="ConsPlusNormal"/>
    <w:rsid w:val="007D51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2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7CD0-1B9C-43D0-8CE8-A80673C4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vera</cp:lastModifiedBy>
  <cp:revision>46</cp:revision>
  <cp:lastPrinted>2022-01-26T02:47:00Z</cp:lastPrinted>
  <dcterms:created xsi:type="dcterms:W3CDTF">2018-01-31T10:15:00Z</dcterms:created>
  <dcterms:modified xsi:type="dcterms:W3CDTF">2022-01-26T02:47:00Z</dcterms:modified>
</cp:coreProperties>
</file>