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E43D25" w:rsidRPr="00E43D25" w:rsidRDefault="00E43D25" w:rsidP="00E43D25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правовых актов органов местного самоуправления Ягодного сельского поселения и </w:t>
      </w:r>
    </w:p>
    <w:p w:rsidR="00E43D25" w:rsidRPr="00E43D25" w:rsidRDefault="00E43D25" w:rsidP="00E43D2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 официальной информации</w:t>
      </w:r>
    </w:p>
    <w:p w:rsidR="00E43D25" w:rsidRPr="00E43D25" w:rsidRDefault="00E43D25" w:rsidP="00E43D2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E43D25" w:rsidRPr="00E43D25" w:rsidRDefault="00E43D25" w:rsidP="00E43D2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</w:t>
      </w:r>
      <w:r w:rsidR="00553A9D">
        <w:rPr>
          <w:rFonts w:ascii="Times New Roman" w:eastAsia="MS Mincho" w:hAnsi="Times New Roman" w:cs="Times New Roman"/>
          <w:sz w:val="24"/>
          <w:szCs w:val="24"/>
          <w:lang w:eastAsia="ja-JP"/>
        </w:rPr>
        <w:t>33-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1 (0</w:t>
      </w:r>
      <w:r w:rsidR="00553A9D">
        <w:rPr>
          <w:rFonts w:ascii="Times New Roman" w:eastAsia="MS Mincho" w:hAnsi="Times New Roman" w:cs="Times New Roman"/>
          <w:sz w:val="24"/>
          <w:szCs w:val="24"/>
          <w:lang w:eastAsia="ja-JP"/>
        </w:rPr>
        <w:t>33</w:t>
      </w:r>
      <w:r w:rsidR="00BA4EAF">
        <w:rPr>
          <w:rFonts w:ascii="Times New Roman" w:eastAsia="MS Mincho" w:hAnsi="Times New Roman" w:cs="Times New Roman"/>
          <w:sz w:val="24"/>
          <w:szCs w:val="24"/>
          <w:lang w:eastAsia="ja-JP"/>
        </w:rPr>
        <w:t>) от «0</w:t>
      </w:r>
      <w:r w:rsidR="00553A9D"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553A9D">
        <w:rPr>
          <w:rFonts w:ascii="Times New Roman" w:eastAsia="MS Mincho" w:hAnsi="Times New Roman" w:cs="Times New Roman"/>
          <w:sz w:val="24"/>
          <w:szCs w:val="24"/>
          <w:lang w:eastAsia="ja-JP"/>
        </w:rPr>
        <w:t>ноября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01.11.2024                                                                                                                    № 127/1 </w:t>
      </w: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среднесрочного финансового плана на 2025 год и плановый период 2026-2027 годы</w:t>
      </w: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A9D" w:rsidRPr="00553A9D" w:rsidRDefault="00553A9D" w:rsidP="00553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174 Бюджетного кодекса Российской Федерации, на основании Положения о бюджетном процессе в муниципальном образовании «Ягодное сельское поселение </w:t>
      </w:r>
      <w:proofErr w:type="spellStart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области», руководствуясь Уставом Ягодного сельского поселения </w:t>
      </w:r>
      <w:proofErr w:type="spellStart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</w:t>
      </w:r>
    </w:p>
    <w:p w:rsidR="00553A9D" w:rsidRPr="00553A9D" w:rsidRDefault="00553A9D" w:rsidP="00553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553A9D" w:rsidRPr="00553A9D" w:rsidRDefault="00553A9D" w:rsidP="00553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среднесрочный финансовый план на 2025 год и плановый период 2026-2027 годы согласно приложению к настоящему постановлению.</w:t>
      </w:r>
    </w:p>
    <w:p w:rsidR="00553A9D" w:rsidRPr="00553A9D" w:rsidRDefault="00553A9D" w:rsidP="00553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Направить среднесрочный финансовый план муниципального образования «Ягодное сельское поселение </w:t>
      </w:r>
      <w:proofErr w:type="spellStart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в Совет Ягодного сельского поселения в составе документов и материалов, предоставляемых одновременно с проектом бюджета на 2025 год плановый период 2026-2027 года.</w:t>
      </w:r>
    </w:p>
    <w:p w:rsidR="00553A9D" w:rsidRPr="00553A9D" w:rsidRDefault="00553A9D" w:rsidP="00553A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https://yagodnoe-r69.gosweb.gosuslugi.ru/.</w:t>
      </w:r>
    </w:p>
    <w:p w:rsidR="00553A9D" w:rsidRPr="00553A9D" w:rsidRDefault="00553A9D" w:rsidP="0055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53A9D" w:rsidRPr="00553A9D" w:rsidRDefault="00553A9D" w:rsidP="0055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A9D" w:rsidRPr="00553A9D" w:rsidRDefault="00553A9D" w:rsidP="00553A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Ягодного сельского поселения                                                               Г.И. Баранов</w:t>
      </w:r>
    </w:p>
    <w:p w:rsidR="00553A9D" w:rsidRPr="00553A9D" w:rsidRDefault="00553A9D" w:rsidP="00553A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A9D" w:rsidRPr="00553A9D" w:rsidRDefault="00553A9D" w:rsidP="00553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A9D" w:rsidRPr="00553A9D" w:rsidRDefault="00553A9D" w:rsidP="00553A9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553A9D" w:rsidRPr="00553A9D" w:rsidRDefault="00553A9D" w:rsidP="00553A9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A9D" w:rsidRPr="00553A9D" w:rsidRDefault="00553A9D" w:rsidP="00553A9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553A9D" w:rsidRPr="00553A9D" w:rsidRDefault="00553A9D" w:rsidP="00553A9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553A9D" w:rsidRPr="00553A9D" w:rsidRDefault="00553A9D" w:rsidP="00553A9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</w:t>
      </w:r>
    </w:p>
    <w:p w:rsidR="00553A9D" w:rsidRPr="00553A9D" w:rsidRDefault="00553A9D" w:rsidP="00553A9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01.11.2024 № 127/1</w:t>
      </w:r>
    </w:p>
    <w:p w:rsidR="00553A9D" w:rsidRPr="00553A9D" w:rsidRDefault="00553A9D" w:rsidP="00553A9D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Среднесрочный финансовый план</w:t>
      </w: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«Ягодное сельское поселение </w:t>
      </w:r>
      <w:proofErr w:type="spellStart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на 2025 год и плановый период 2026-2027 годы</w:t>
      </w: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параметры среднесрочного финансового плана муниципального образования «Ягодное сельское поселение </w:t>
      </w:r>
      <w:proofErr w:type="spellStart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 на 2025-2027 годы</w:t>
      </w: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745"/>
        <w:gridCol w:w="3469"/>
        <w:gridCol w:w="2106"/>
        <w:gridCol w:w="2106"/>
        <w:gridCol w:w="2106"/>
      </w:tblGrid>
      <w:tr w:rsidR="00553A9D" w:rsidRPr="00553A9D" w:rsidTr="00FE7923">
        <w:trPr>
          <w:trHeight w:val="300"/>
        </w:trPr>
        <w:tc>
          <w:tcPr>
            <w:tcW w:w="353" w:type="pct"/>
            <w:vMerge w:val="restar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47" w:type="pct"/>
            <w:vMerge w:val="restar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Параметры</w:t>
            </w:r>
          </w:p>
        </w:tc>
        <w:tc>
          <w:tcPr>
            <w:tcW w:w="1000" w:type="pct"/>
            <w:vMerge w:val="restar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000" w:type="pct"/>
            <w:gridSpan w:val="2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553A9D" w:rsidRPr="00553A9D" w:rsidTr="00FE7923">
        <w:trPr>
          <w:trHeight w:val="255"/>
        </w:trPr>
        <w:tc>
          <w:tcPr>
            <w:tcW w:w="353" w:type="pct"/>
            <w:vMerge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  <w:vMerge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  <w:vMerge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Первый год</w:t>
            </w:r>
          </w:p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год</w:t>
            </w:r>
          </w:p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</w:tr>
      <w:tr w:rsidR="00553A9D" w:rsidRPr="00553A9D" w:rsidTr="00FE7923">
        <w:tc>
          <w:tcPr>
            <w:tcW w:w="353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553A9D" w:rsidRPr="00553A9D" w:rsidTr="00FE7923">
        <w:tc>
          <w:tcPr>
            <w:tcW w:w="353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7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Прогнозируемый общий объем доходов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13 449 510,00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11 567 170,00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12 233 690,00</w:t>
            </w:r>
          </w:p>
        </w:tc>
      </w:tr>
      <w:tr w:rsidR="00553A9D" w:rsidRPr="00553A9D" w:rsidTr="00FE7923">
        <w:tc>
          <w:tcPr>
            <w:tcW w:w="353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53A9D" w:rsidRPr="00553A9D" w:rsidTr="00FE7923">
        <w:tc>
          <w:tcPr>
            <w:tcW w:w="353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7 140 000,00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7 369 600,00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6 736 000,00</w:t>
            </w:r>
          </w:p>
        </w:tc>
      </w:tr>
      <w:tr w:rsidR="00553A9D" w:rsidRPr="00553A9D" w:rsidTr="00FE7923">
        <w:tc>
          <w:tcPr>
            <w:tcW w:w="353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поступления, в том числе: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6 309 530,00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4 197 570,00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4 210 690,00</w:t>
            </w:r>
          </w:p>
        </w:tc>
      </w:tr>
      <w:tr w:rsidR="00553A9D" w:rsidRPr="00553A9D" w:rsidTr="00FE7923">
        <w:tc>
          <w:tcPr>
            <w:tcW w:w="353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4 185 520,00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4 197 570,00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4 210 690,00</w:t>
            </w:r>
          </w:p>
        </w:tc>
      </w:tr>
      <w:tr w:rsidR="00553A9D" w:rsidRPr="00553A9D" w:rsidTr="00FE7923">
        <w:tc>
          <w:tcPr>
            <w:tcW w:w="353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2 124 010,00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53A9D" w:rsidRPr="00553A9D" w:rsidTr="00FE7923">
        <w:tc>
          <w:tcPr>
            <w:tcW w:w="353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7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Прогнозируемый общий объем расходов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13 449 510,00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11 567 170,00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12 233 690,00</w:t>
            </w:r>
          </w:p>
        </w:tc>
      </w:tr>
      <w:tr w:rsidR="00553A9D" w:rsidRPr="00553A9D" w:rsidTr="00FE7923">
        <w:tc>
          <w:tcPr>
            <w:tcW w:w="353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7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(+), профицит (-)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3A9D" w:rsidRPr="00553A9D" w:rsidTr="00FE7923">
        <w:tc>
          <w:tcPr>
            <w:tcW w:w="353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7" w:type="pct"/>
          </w:tcPr>
          <w:p w:rsidR="00553A9D" w:rsidRPr="00553A9D" w:rsidRDefault="00553A9D" w:rsidP="00553A9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pct"/>
          </w:tcPr>
          <w:p w:rsidR="00553A9D" w:rsidRPr="00553A9D" w:rsidRDefault="00553A9D" w:rsidP="00553A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бюджетных ассигнований по главному распорядителю бюджетных средств по разделам, подразделам, целевым статьям и видам расходов классификации расходов бюджета муниципального образования «Ягодное сельское поселение </w:t>
      </w:r>
      <w:proofErr w:type="spellStart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>Асиновского</w:t>
      </w:r>
      <w:proofErr w:type="spellEnd"/>
      <w:r w:rsidRPr="00553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Томской области»</w:t>
      </w:r>
    </w:p>
    <w:tbl>
      <w:tblPr>
        <w:tblpPr w:leftFromText="180" w:rightFromText="180" w:vertAnchor="text" w:horzAnchor="margin" w:tblpXSpec="center" w:tblpY="322"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923"/>
        <w:gridCol w:w="607"/>
        <w:gridCol w:w="605"/>
        <w:gridCol w:w="1364"/>
        <w:gridCol w:w="607"/>
        <w:gridCol w:w="1515"/>
        <w:gridCol w:w="1517"/>
        <w:gridCol w:w="1477"/>
      </w:tblGrid>
      <w:tr w:rsidR="00553A9D" w:rsidRPr="00553A9D" w:rsidTr="00FE7923">
        <w:trPr>
          <w:trHeight w:val="279"/>
        </w:trPr>
        <w:tc>
          <w:tcPr>
            <w:tcW w:w="969" w:type="pct"/>
            <w:vMerge w:val="restar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главных распорядителей (распорядителей) средств местного бюджета</w:t>
            </w:r>
          </w:p>
        </w:tc>
        <w:tc>
          <w:tcPr>
            <w:tcW w:w="432" w:type="pct"/>
            <w:vMerge w:val="restar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распорядителя (распорядителя)</w:t>
            </w:r>
          </w:p>
        </w:tc>
        <w:tc>
          <w:tcPr>
            <w:tcW w:w="284" w:type="pct"/>
            <w:vMerge w:val="restar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83" w:type="pct"/>
            <w:vMerge w:val="restar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38" w:type="pct"/>
            <w:vMerge w:val="restar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84" w:type="pct"/>
            <w:vMerge w:val="restar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709" w:type="pct"/>
            <w:vMerge w:val="restar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Очередной финансовый год</w:t>
            </w:r>
          </w:p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01" w:type="pct"/>
            <w:gridSpan w:val="2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553A9D" w:rsidRPr="00553A9D" w:rsidTr="00FE7923">
        <w:trPr>
          <w:trHeight w:val="275"/>
        </w:trPr>
        <w:tc>
          <w:tcPr>
            <w:tcW w:w="969" w:type="pct"/>
            <w:vMerge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  <w:vMerge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  <w:vMerge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Первый год</w:t>
            </w:r>
          </w:p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Второй год</w:t>
            </w:r>
          </w:p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2027 год</w:t>
            </w:r>
          </w:p>
        </w:tc>
      </w:tr>
      <w:tr w:rsidR="00553A9D" w:rsidRPr="00553A9D" w:rsidTr="00FE7923">
        <w:trPr>
          <w:trHeight w:val="129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13 449 510,00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11 567 170,00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12 233 690,00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ind w:left="-224" w:firstLine="22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13 449 510,00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11 567 170,00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12 233 690,00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7 884 591,00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7 965 570,00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8 055 570,00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995 442,00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995 442,00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995 442,00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995 442,00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</w:t>
            </w: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6500200100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995 442,00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995 442,00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5 449 866,00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5 485 866,00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5 571 866,00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5 449 866,00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5 485 866,00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5 571 866,00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5 449 866,00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5 485 866,00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5 571 866,00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и содержание органов местного самоуправления»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5 449 866,00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5 485 866,00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5 571 866,00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4 461 066,00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4 461 366,00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4 461 366,00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4 461 066,00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4 461 366,00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4 461 366,00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«Расходы связанные с муниципальной деятельностью»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988 800,00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1 024 500,00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1 110 500,00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975 300,00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1 011 000,00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1 097 000,00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5050102000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13 500,00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13 500,00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13 500,00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Мероприятие «Осуществление части полномочий по </w:t>
            </w:r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решению вопросов местного значения в соответствии с заключенными соглашениями»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39 900,00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39 900,00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39 900,00</w:t>
            </w:r>
          </w:p>
        </w:tc>
      </w:tr>
      <w:tr w:rsidR="00553A9D" w:rsidRPr="00553A9D" w:rsidTr="00FE7923">
        <w:trPr>
          <w:trHeight w:val="52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553A9D" w:rsidRPr="00553A9D" w:rsidTr="00FE7923">
        <w:trPr>
          <w:trHeight w:val="278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553A9D" w:rsidRPr="00553A9D" w:rsidTr="00FE7923">
        <w:trPr>
          <w:trHeight w:val="278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местной администрации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553A9D" w:rsidRPr="00553A9D" w:rsidTr="00FE7923">
        <w:trPr>
          <w:trHeight w:val="278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6500100000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1 363 383,00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1 371 800,00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1 394 800,00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80 200,00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«Развитие социальной инфраструктуры»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5010000000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5010100000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«Обеспечение деятельности Совета ветеранов»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5010101000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5010101000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40 800,00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39 400,00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Асиновском</w:t>
            </w:r>
            <w:proofErr w:type="spellEnd"/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районе»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39 400,00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39 400,00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Межбюджетные трансферты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5050201000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39 400,00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33 800,00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1 283 183,00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1 338 000,00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1 361 000,00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1 338 000,00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1 361 000,00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Землеустройство и землепользование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6500200500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1 273 183,00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1 238 000,00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1 261 000,00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1 260 800,00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1 225 000,00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1 248 000,00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6500200600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12 383,00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населения»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уровня защиты населения и территорий от чрезвычайных ситуаций природного и техногенного характера»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«Обеспечение и проведение противопожарных мероприятий»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5030101000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2 426 000,00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1 739 000,00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1 806 000,00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2 426 000,00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1 739 000,00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1 806 000,00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2 426 000,00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1 739 000,00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1 806 000,00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2 426 000,00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1 739 000,00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1 806 000,00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развитие автомобильных дорог»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2 426 000,00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1 739 000,00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1 806 000,00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«Капитальный ремонт, ремонт и содержание дорог общего пользования местного значения»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2 346 000,00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1 669 000,00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1 736 000,00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2 346 000,00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1 669 000,00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1 736 000,00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5040102000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2 463 919,00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1 076 000,00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1 109 120,00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«Создание условий для развития Ягодного сельского </w:t>
            </w: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поселения на 2019-2024 годы»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жилищно-коммунальной инфраструктуры»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«Жилищное хозяйство»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«Ремонт и содержание муниципального жилищного фонда»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5020101000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«Развитие жилищно-коммунальной инфраструктуры»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5020000000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«Коммунальное хозяйство»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5020200000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«Подготовка объектов теплоснабжения к прохождению отопительного периода»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5020201000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5020201000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5020201000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800 000,00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5020202000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5020202000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1 233 919,00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846 000,00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879 120,00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1 103 919,00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791 000,00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824 120,00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жилищно-коммунальной инфраструктуры»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1 103 919,00 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791 000,00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824 120,00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«Благоустройство»  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1 103 919,00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791 000,00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824 120,00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«Уличное освещение»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501 000,00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521 000,00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541 000,00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520 000,00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5020301000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«Благоустройство поселения»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602 919,00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283 120,00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5020302000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602 919,00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283 120,00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6500200200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6500200300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«Создание условий 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социальной инфраструктуры»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«Создание условий для предоставления населению культурно-досуговых услуг»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5010102000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135 000,00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непрограммные расходы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единовременной материальной помощи лицам, принимающим участие в специальной военной операции, и (или) членам их семей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6500200700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250 000,00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«Создание условий </w:t>
            </w: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развития Ягодного сельского поселения на 2019-2024 годы»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</w:tcPr>
          <w:p w:rsidR="00553A9D" w:rsidRPr="00553A9D" w:rsidRDefault="00553A9D" w:rsidP="00553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«Развитие социальной инфраструктуры»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5010000000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в части создания условий по развитию социальных отраслей»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5010100000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«Обеспечение условий для развития физической культуры и массового спорта»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  <w:tr w:rsidR="00553A9D" w:rsidRPr="00553A9D" w:rsidTr="00FE7923">
        <w:trPr>
          <w:trHeight w:val="261"/>
        </w:trPr>
        <w:tc>
          <w:tcPr>
            <w:tcW w:w="969" w:type="pct"/>
            <w:vAlign w:val="center"/>
          </w:tcPr>
          <w:p w:rsidR="00553A9D" w:rsidRPr="00553A9D" w:rsidRDefault="00553A9D" w:rsidP="00553A9D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2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38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5010103000</w:t>
            </w:r>
          </w:p>
        </w:tc>
        <w:tc>
          <w:tcPr>
            <w:tcW w:w="284" w:type="pct"/>
          </w:tcPr>
          <w:p w:rsidR="00553A9D" w:rsidRPr="00553A9D" w:rsidRDefault="00553A9D" w:rsidP="0055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A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9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sz w:val="20"/>
                <w:szCs w:val="20"/>
              </w:rPr>
              <w:t>70 000,00</w:t>
            </w:r>
          </w:p>
        </w:tc>
        <w:tc>
          <w:tcPr>
            <w:tcW w:w="710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691" w:type="pct"/>
          </w:tcPr>
          <w:p w:rsidR="00553A9D" w:rsidRPr="00553A9D" w:rsidRDefault="00553A9D" w:rsidP="00553A9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53A9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70 000,00</w:t>
            </w:r>
          </w:p>
        </w:tc>
      </w:tr>
    </w:tbl>
    <w:p w:rsidR="00553A9D" w:rsidRPr="00553A9D" w:rsidRDefault="00553A9D" w:rsidP="00553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D25" w:rsidRP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Default="00E43D25" w:rsidP="00E43D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25" w:rsidRPr="005711F5" w:rsidRDefault="00E43D25" w:rsidP="00E43D25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E43D25" w:rsidRPr="005711F5">
          <w:headerReference w:type="default" r:id="rId8"/>
          <w:pgSz w:w="11900" w:h="16840"/>
          <w:pgMar w:top="709" w:right="418" w:bottom="280" w:left="940" w:header="720" w:footer="720" w:gutter="0"/>
          <w:cols w:space="720"/>
        </w:sectPr>
      </w:pPr>
      <w:bookmarkStart w:id="0" w:name="_GoBack"/>
      <w:bookmarkEnd w:id="0"/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770EAE" w:rsidRDefault="00770EAE" w:rsidP="00E43D25"/>
    <w:sectPr w:rsidR="00770E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6AB" w:rsidRDefault="00C416AB" w:rsidP="00E43D25">
      <w:pPr>
        <w:spacing w:after="0" w:line="240" w:lineRule="auto"/>
      </w:pPr>
      <w:r>
        <w:separator/>
      </w:r>
    </w:p>
  </w:endnote>
  <w:endnote w:type="continuationSeparator" w:id="0">
    <w:p w:rsidR="00C416AB" w:rsidRDefault="00C416AB" w:rsidP="00E43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6AB" w:rsidRDefault="00C416AB" w:rsidP="00E43D25">
      <w:pPr>
        <w:spacing w:after="0" w:line="240" w:lineRule="auto"/>
      </w:pPr>
      <w:r>
        <w:separator/>
      </w:r>
    </w:p>
  </w:footnote>
  <w:footnote w:type="continuationSeparator" w:id="0">
    <w:p w:rsidR="00C416AB" w:rsidRDefault="00C416AB" w:rsidP="00E43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E43D2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3A9D">
      <w:rPr>
        <w:noProof/>
      </w:rPr>
      <w:t>11</w:t>
    </w:r>
    <w:r>
      <w:fldChar w:fldCharType="end"/>
    </w:r>
  </w:p>
  <w:p w:rsidR="00E43D25" w:rsidRDefault="00E43D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9509215"/>
      <w:docPartObj>
        <w:docPartGallery w:val="Page Numbers (Top of Page)"/>
        <w:docPartUnique/>
      </w:docPartObj>
    </w:sdtPr>
    <w:sdtEndPr/>
    <w:sdtContent>
      <w:p w:rsidR="00E43D25" w:rsidRDefault="00E43D2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A9D">
          <w:rPr>
            <w:noProof/>
          </w:rPr>
          <w:t>12</w:t>
        </w:r>
        <w:r>
          <w:fldChar w:fldCharType="end"/>
        </w:r>
      </w:p>
    </w:sdtContent>
  </w:sdt>
  <w:p w:rsidR="00E43D25" w:rsidRDefault="00E43D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C3"/>
    <w:rsid w:val="001117AD"/>
    <w:rsid w:val="00553A9D"/>
    <w:rsid w:val="00770EAE"/>
    <w:rsid w:val="00BA4EAF"/>
    <w:rsid w:val="00C416AB"/>
    <w:rsid w:val="00DB3BC3"/>
    <w:rsid w:val="00DD55E9"/>
    <w:rsid w:val="00E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0967B-4B38-4420-9688-969C833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D25"/>
  </w:style>
  <w:style w:type="paragraph" w:styleId="a5">
    <w:name w:val="footer"/>
    <w:basedOn w:val="a"/>
    <w:link w:val="a6"/>
    <w:unhideWhenUsed/>
    <w:rsid w:val="00E43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E43D25"/>
  </w:style>
  <w:style w:type="paragraph" w:styleId="a7">
    <w:name w:val="Balloon Text"/>
    <w:basedOn w:val="a"/>
    <w:link w:val="a8"/>
    <w:semiHidden/>
    <w:unhideWhenUsed/>
    <w:rsid w:val="00E43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3D25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553A9D"/>
  </w:style>
  <w:style w:type="character" w:customStyle="1" w:styleId="10">
    <w:name w:val="Гиперссылка1"/>
    <w:basedOn w:val="a0"/>
    <w:unhideWhenUsed/>
    <w:rsid w:val="00553A9D"/>
    <w:rPr>
      <w:color w:val="0000FF"/>
      <w:u w:val="single"/>
    </w:rPr>
  </w:style>
  <w:style w:type="table" w:styleId="a9">
    <w:name w:val="Table Grid"/>
    <w:basedOn w:val="a1"/>
    <w:uiPriority w:val="59"/>
    <w:rsid w:val="00553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semiHidden/>
    <w:rsid w:val="00553A9D"/>
  </w:style>
  <w:style w:type="paragraph" w:customStyle="1" w:styleId="FR1">
    <w:name w:val="FR1"/>
    <w:rsid w:val="00553A9D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553A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qFormat/>
    <w:rsid w:val="00553A9D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qFormat/>
    <w:rsid w:val="00553A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rsid w:val="00553A9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55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53A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55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55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553A9D"/>
  </w:style>
  <w:style w:type="paragraph" w:customStyle="1" w:styleId="p3">
    <w:name w:val="p3"/>
    <w:basedOn w:val="a"/>
    <w:rsid w:val="00553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qFormat/>
    <w:rsid w:val="00553A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553A9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553A9D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55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"/>
    <w:rsid w:val="00553A9D"/>
    <w:rPr>
      <w:b/>
      <w:bCs/>
      <w:color w:val="000080"/>
    </w:rPr>
  </w:style>
  <w:style w:type="table" w:customStyle="1" w:styleId="13">
    <w:name w:val="Сетка таблицы1"/>
    <w:basedOn w:val="a1"/>
    <w:next w:val="a9"/>
    <w:rsid w:val="00553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553A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66500-CAC1-4BCD-98B5-ED66830B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4</cp:revision>
  <cp:lastPrinted>2024-11-28T07:37:00Z</cp:lastPrinted>
  <dcterms:created xsi:type="dcterms:W3CDTF">2024-01-12T03:38:00Z</dcterms:created>
  <dcterms:modified xsi:type="dcterms:W3CDTF">2024-11-28T07:37:00Z</dcterms:modified>
</cp:coreProperties>
</file>