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01D2" w:rsidRPr="009909C7" w:rsidRDefault="00A701D2" w:rsidP="00A3192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DejaVu Sans" w:hAnsi="Times New Roman" w:cs="Times New Roman"/>
          <w:b/>
          <w:color w:val="000000"/>
          <w:kern w:val="2"/>
          <w:sz w:val="24"/>
          <w:szCs w:val="24"/>
        </w:rPr>
      </w:pPr>
      <w:r w:rsidRPr="009909C7">
        <w:rPr>
          <w:rFonts w:ascii="Times New Roman" w:eastAsia="DejaVu Sans" w:hAnsi="Times New Roman" w:cs="Times New Roman"/>
          <w:b/>
          <w:color w:val="000000"/>
          <w:kern w:val="2"/>
          <w:sz w:val="24"/>
          <w:szCs w:val="24"/>
        </w:rPr>
        <w:t>АДМИНИСТРАЦИЯ</w:t>
      </w:r>
    </w:p>
    <w:p w:rsidR="00A701D2" w:rsidRPr="009909C7" w:rsidRDefault="00387694" w:rsidP="00A701D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DejaVu Sans" w:hAnsi="Times New Roman" w:cs="Times New Roman"/>
          <w:b/>
          <w:color w:val="000000"/>
          <w:kern w:val="2"/>
          <w:sz w:val="24"/>
          <w:szCs w:val="24"/>
        </w:rPr>
      </w:pPr>
      <w:r>
        <w:rPr>
          <w:rFonts w:ascii="Times New Roman" w:eastAsia="DejaVu Sans" w:hAnsi="Times New Roman" w:cs="Times New Roman"/>
          <w:b/>
          <w:color w:val="000000"/>
          <w:kern w:val="2"/>
          <w:sz w:val="24"/>
          <w:szCs w:val="24"/>
        </w:rPr>
        <w:t>ЯГОДНОГО</w:t>
      </w:r>
      <w:r w:rsidR="00A701D2" w:rsidRPr="009909C7">
        <w:rPr>
          <w:rFonts w:ascii="Times New Roman" w:eastAsia="DejaVu Sans" w:hAnsi="Times New Roman" w:cs="Times New Roman"/>
          <w:b/>
          <w:color w:val="000000"/>
          <w:kern w:val="2"/>
          <w:sz w:val="24"/>
          <w:szCs w:val="24"/>
        </w:rPr>
        <w:t xml:space="preserve"> СЕЛЬСКОГО ПОСЕЛЕНИЯ</w:t>
      </w:r>
    </w:p>
    <w:p w:rsidR="00A701D2" w:rsidRPr="009909C7" w:rsidRDefault="00A701D2" w:rsidP="00A701D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DejaVu Sans" w:hAnsi="Times New Roman" w:cs="Times New Roman"/>
          <w:b/>
          <w:color w:val="000000"/>
          <w:kern w:val="2"/>
          <w:sz w:val="24"/>
          <w:szCs w:val="24"/>
        </w:rPr>
      </w:pPr>
    </w:p>
    <w:p w:rsidR="00A701D2" w:rsidRPr="009909C7" w:rsidRDefault="00387694" w:rsidP="00A701D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DejaVu Sans" w:hAnsi="Times New Roman" w:cs="Times New Roman"/>
          <w:b/>
          <w:color w:val="000000"/>
          <w:kern w:val="2"/>
          <w:sz w:val="24"/>
          <w:szCs w:val="24"/>
        </w:rPr>
      </w:pPr>
      <w:r>
        <w:rPr>
          <w:rFonts w:ascii="Times New Roman" w:eastAsia="DejaVu Sans" w:hAnsi="Times New Roman" w:cs="Times New Roman"/>
          <w:b/>
          <w:color w:val="000000"/>
          <w:kern w:val="2"/>
          <w:sz w:val="24"/>
          <w:szCs w:val="24"/>
        </w:rPr>
        <w:t>ПОСТАНОВЛЕНИЕ</w:t>
      </w:r>
    </w:p>
    <w:p w:rsidR="00A701D2" w:rsidRPr="009909C7" w:rsidRDefault="00A701D2" w:rsidP="00A701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9C7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A31920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9909C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31920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Pr="009909C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57079">
        <w:rPr>
          <w:rFonts w:ascii="Times New Roman" w:eastAsia="Times New Roman" w:hAnsi="Times New Roman" w:cs="Times New Roman"/>
          <w:sz w:val="24"/>
          <w:szCs w:val="24"/>
          <w:lang w:eastAsia="ru-RU"/>
        </w:rPr>
        <w:t>2024</w:t>
      </w:r>
      <w:r w:rsidRPr="00990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</w:t>
      </w:r>
      <w:r w:rsidR="00A319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№ 151</w:t>
      </w:r>
    </w:p>
    <w:p w:rsidR="00A701D2" w:rsidRPr="009909C7" w:rsidRDefault="00A701D2" w:rsidP="00A701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01D2" w:rsidRPr="009909C7" w:rsidRDefault="00A701D2" w:rsidP="00A701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</w:t>
      </w:r>
      <w:r w:rsidR="00387694">
        <w:rPr>
          <w:rFonts w:ascii="Times New Roman" w:eastAsia="Times New Roman" w:hAnsi="Times New Roman" w:cs="Times New Roman"/>
          <w:sz w:val="24"/>
          <w:szCs w:val="24"/>
          <w:lang w:eastAsia="ru-RU"/>
        </w:rPr>
        <w:t>Ягодное</w:t>
      </w:r>
    </w:p>
    <w:p w:rsidR="00A701D2" w:rsidRPr="009909C7" w:rsidRDefault="00A701D2" w:rsidP="00A701D2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lang w:eastAsia="ru-RU"/>
        </w:rPr>
      </w:pPr>
    </w:p>
    <w:p w:rsidR="00A701D2" w:rsidRPr="001F410D" w:rsidRDefault="00A701D2" w:rsidP="001F410D">
      <w:pPr>
        <w:spacing w:after="0" w:line="240" w:lineRule="auto"/>
        <w:ind w:left="-142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909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 утверждении Программы профилактики рисков причинения вреда (ущерба) охраняемым законом ценностям в сфере муниципального жилищного контроля </w:t>
      </w:r>
      <w:r w:rsidRPr="009909C7">
        <w:rPr>
          <w:rFonts w:ascii="Times New Roman" w:eastAsia="Calibri" w:hAnsi="Times New Roman" w:cs="Times New Roman"/>
          <w:sz w:val="24"/>
          <w:szCs w:val="24"/>
        </w:rPr>
        <w:t>на территории муниципального образования «</w:t>
      </w:r>
      <w:r w:rsidR="00387694">
        <w:rPr>
          <w:rFonts w:ascii="Times New Roman" w:eastAsia="Calibri" w:hAnsi="Times New Roman" w:cs="Times New Roman"/>
          <w:sz w:val="24"/>
          <w:szCs w:val="24"/>
        </w:rPr>
        <w:t>Ягодное</w:t>
      </w:r>
      <w:r w:rsidRPr="009909C7">
        <w:rPr>
          <w:rFonts w:ascii="Times New Roman" w:eastAsia="Calibri" w:hAnsi="Times New Roman" w:cs="Times New Roman"/>
          <w:sz w:val="24"/>
          <w:szCs w:val="24"/>
        </w:rPr>
        <w:t xml:space="preserve"> сельское поселение» </w:t>
      </w:r>
      <w:r w:rsidRPr="009909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2025 год</w:t>
      </w:r>
    </w:p>
    <w:p w:rsidR="00A701D2" w:rsidRPr="009909C7" w:rsidRDefault="00A701D2" w:rsidP="00A701D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701D2" w:rsidRPr="009909C7" w:rsidRDefault="00A701D2" w:rsidP="00A701D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909C7">
        <w:rPr>
          <w:rFonts w:ascii="Times New Roman" w:eastAsia="Calibri" w:hAnsi="Times New Roman" w:cs="Times New Roman"/>
          <w:sz w:val="24"/>
          <w:szCs w:val="24"/>
        </w:rPr>
        <w:t>В соответствии со ст. 44 Федерального закона от 31.07.2020 № 248-ФЗ "О государственном контроле (надзоре) и муниципальном контроле в Российской Федерации",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Уставом</w:t>
      </w:r>
      <w:r w:rsidRPr="009909C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387694">
        <w:rPr>
          <w:rFonts w:ascii="Times New Roman" w:eastAsia="Calibri" w:hAnsi="Times New Roman" w:cs="Times New Roman"/>
          <w:bCs/>
          <w:sz w:val="24"/>
          <w:szCs w:val="24"/>
        </w:rPr>
        <w:t>Ягодного</w:t>
      </w:r>
      <w:r w:rsidRPr="009909C7">
        <w:rPr>
          <w:rFonts w:ascii="Times New Roman" w:eastAsia="Calibri" w:hAnsi="Times New Roman" w:cs="Times New Roman"/>
          <w:bCs/>
          <w:sz w:val="24"/>
          <w:szCs w:val="24"/>
        </w:rPr>
        <w:t xml:space="preserve"> сельского поселения,</w:t>
      </w:r>
    </w:p>
    <w:p w:rsidR="00A701D2" w:rsidRPr="009909C7" w:rsidRDefault="00A701D2" w:rsidP="00A701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ПОСТАНОВЛЯЮ:</w:t>
      </w:r>
    </w:p>
    <w:p w:rsidR="00A701D2" w:rsidRPr="009909C7" w:rsidRDefault="00A701D2" w:rsidP="00A701D2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9909C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1. </w:t>
      </w:r>
      <w:r w:rsidRPr="009909C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Утвердить Программу профилактики рисков причинения вреда (ущерба) охраняемым законом ценностям в сфере муниципального жилищного контроля</w:t>
      </w:r>
      <w:r w:rsidRPr="009909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 территории</w:t>
      </w:r>
      <w:r w:rsidRPr="00990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876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Ягодного</w:t>
      </w:r>
      <w:r w:rsidRPr="009909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</w:t>
      </w:r>
      <w:r w:rsidRPr="00990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2025 год (далее – Программа, </w:t>
      </w:r>
      <w:r w:rsidRPr="009909C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приложение).</w:t>
      </w:r>
    </w:p>
    <w:p w:rsidR="00A701D2" w:rsidRPr="009909C7" w:rsidRDefault="00A701D2" w:rsidP="00387694">
      <w:pPr>
        <w:spacing w:after="0" w:line="240" w:lineRule="auto"/>
        <w:jc w:val="both"/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</w:pPr>
      <w:r w:rsidRPr="009909C7"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  <w:t xml:space="preserve">            2. </w:t>
      </w:r>
      <w:r w:rsidR="00387694" w:rsidRPr="00387694"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  <w:t>Настоящее постановление подлежит официальному опубликованию                                                       в «Информационном бюллетене» и размещению на официальном сайте Ягодного сельского поселения https://yagodnoe-r69.gosweb.gosuslugi.ru/, и вступает в силу со дня его официального опубликования.</w:t>
      </w:r>
    </w:p>
    <w:p w:rsidR="00A701D2" w:rsidRPr="009909C7" w:rsidRDefault="00387694" w:rsidP="00A701D2">
      <w:pPr>
        <w:keepNext/>
        <w:keepLines/>
        <w:suppressAutoHyphens/>
        <w:spacing w:after="0" w:line="240" w:lineRule="auto"/>
        <w:ind w:firstLine="708"/>
        <w:jc w:val="both"/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</w:pPr>
      <w:r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  <w:t>3</w:t>
      </w:r>
      <w:r w:rsidR="00A701D2" w:rsidRPr="009909C7"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  <w:t>.   Контроль исполнения настоящего постановления оставляю за собой.</w:t>
      </w:r>
    </w:p>
    <w:p w:rsidR="00A701D2" w:rsidRPr="009909C7" w:rsidRDefault="00A701D2" w:rsidP="00A701D2">
      <w:pPr>
        <w:keepNext/>
        <w:keepLines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</w:pPr>
    </w:p>
    <w:p w:rsidR="00A701D2" w:rsidRPr="009909C7" w:rsidRDefault="00A701D2" w:rsidP="00A701D2">
      <w:pPr>
        <w:tabs>
          <w:tab w:val="left" w:pos="714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909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</w:p>
    <w:p w:rsidR="00A701D2" w:rsidRPr="009909C7" w:rsidRDefault="00A701D2" w:rsidP="00A701D2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lang w:eastAsia="ru-RU"/>
        </w:rPr>
      </w:pPr>
    </w:p>
    <w:p w:rsidR="00A701D2" w:rsidRPr="009909C7" w:rsidRDefault="00387694" w:rsidP="00A701D2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lang w:eastAsia="ru-RU"/>
        </w:rPr>
      </w:pPr>
      <w:r w:rsidRPr="00387694">
        <w:rPr>
          <w:rFonts w:ascii="Times New Roman" w:eastAsia="Times New Roman" w:hAnsi="Times New Roman" w:cs="Times New Roman"/>
          <w:iCs/>
          <w:sz w:val="24"/>
          <w:lang w:eastAsia="ru-RU"/>
        </w:rPr>
        <w:t>Глава Ягодного сельского поселения</w:t>
      </w:r>
      <w:r w:rsidRPr="00387694">
        <w:rPr>
          <w:rFonts w:ascii="Times New Roman" w:eastAsia="Times New Roman" w:hAnsi="Times New Roman" w:cs="Times New Roman"/>
          <w:iCs/>
          <w:sz w:val="24"/>
          <w:lang w:eastAsia="ru-RU"/>
        </w:rPr>
        <w:tab/>
      </w:r>
      <w:r w:rsidRPr="00387694">
        <w:rPr>
          <w:rFonts w:ascii="Times New Roman" w:eastAsia="Times New Roman" w:hAnsi="Times New Roman" w:cs="Times New Roman"/>
          <w:iCs/>
          <w:sz w:val="24"/>
          <w:lang w:eastAsia="ru-RU"/>
        </w:rPr>
        <w:tab/>
      </w:r>
      <w:r w:rsidRPr="00387694">
        <w:rPr>
          <w:rFonts w:ascii="Times New Roman" w:eastAsia="Times New Roman" w:hAnsi="Times New Roman" w:cs="Times New Roman"/>
          <w:iCs/>
          <w:sz w:val="24"/>
          <w:lang w:eastAsia="ru-RU"/>
        </w:rPr>
        <w:tab/>
        <w:t xml:space="preserve">                         </w:t>
      </w:r>
      <w:r w:rsidRPr="00387694">
        <w:rPr>
          <w:rFonts w:ascii="Times New Roman" w:eastAsia="Times New Roman" w:hAnsi="Times New Roman" w:cs="Times New Roman"/>
          <w:iCs/>
          <w:sz w:val="24"/>
          <w:lang w:eastAsia="ru-RU"/>
        </w:rPr>
        <w:tab/>
      </w:r>
      <w:r>
        <w:rPr>
          <w:rFonts w:ascii="Times New Roman" w:eastAsia="Times New Roman" w:hAnsi="Times New Roman" w:cs="Times New Roman"/>
          <w:iCs/>
          <w:sz w:val="24"/>
          <w:lang w:eastAsia="ru-RU"/>
        </w:rPr>
        <w:t xml:space="preserve">    </w:t>
      </w:r>
      <w:r w:rsidRPr="00387694">
        <w:rPr>
          <w:rFonts w:ascii="Times New Roman" w:eastAsia="Times New Roman" w:hAnsi="Times New Roman" w:cs="Times New Roman"/>
          <w:iCs/>
          <w:sz w:val="24"/>
          <w:lang w:eastAsia="ru-RU"/>
        </w:rPr>
        <w:t>Г.И. Баранов</w:t>
      </w:r>
    </w:p>
    <w:p w:rsidR="00A701D2" w:rsidRPr="009909C7" w:rsidRDefault="00A701D2" w:rsidP="00A701D2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4"/>
          <w:lang w:eastAsia="ru-RU"/>
        </w:rPr>
      </w:pPr>
    </w:p>
    <w:p w:rsidR="00A701D2" w:rsidRPr="009909C7" w:rsidRDefault="00A701D2" w:rsidP="00A701D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lang w:eastAsia="ru-RU"/>
        </w:rPr>
      </w:pPr>
    </w:p>
    <w:p w:rsidR="00A701D2" w:rsidRPr="009909C7" w:rsidRDefault="00A701D2" w:rsidP="00A701D2">
      <w:pPr>
        <w:widowControl w:val="0"/>
        <w:spacing w:after="0" w:line="220" w:lineRule="exact"/>
        <w:ind w:left="5232" w:firstLine="432"/>
        <w:rPr>
          <w:rFonts w:ascii="Times New Roman" w:hAnsi="Times New Roman" w:cs="Times New Roman"/>
          <w:bCs/>
          <w:sz w:val="24"/>
          <w:szCs w:val="24"/>
          <w:lang w:bidi="ru-RU"/>
        </w:rPr>
      </w:pPr>
    </w:p>
    <w:p w:rsidR="00A701D2" w:rsidRPr="009909C7" w:rsidRDefault="00A701D2" w:rsidP="00A701D2">
      <w:pPr>
        <w:widowControl w:val="0"/>
        <w:spacing w:after="0" w:line="220" w:lineRule="exact"/>
        <w:ind w:left="5232" w:firstLine="432"/>
        <w:rPr>
          <w:rFonts w:ascii="Times New Roman" w:hAnsi="Times New Roman" w:cs="Times New Roman"/>
          <w:bCs/>
          <w:sz w:val="24"/>
          <w:szCs w:val="24"/>
          <w:lang w:bidi="ru-RU"/>
        </w:rPr>
      </w:pPr>
    </w:p>
    <w:p w:rsidR="00A701D2" w:rsidRPr="009909C7" w:rsidRDefault="00A701D2" w:rsidP="00A701D2">
      <w:pPr>
        <w:widowControl w:val="0"/>
        <w:spacing w:after="0" w:line="220" w:lineRule="exact"/>
        <w:ind w:left="5232" w:firstLine="432"/>
        <w:rPr>
          <w:rFonts w:ascii="Times New Roman" w:hAnsi="Times New Roman" w:cs="Times New Roman"/>
          <w:bCs/>
          <w:sz w:val="24"/>
          <w:szCs w:val="24"/>
          <w:lang w:bidi="ru-RU"/>
        </w:rPr>
      </w:pPr>
    </w:p>
    <w:p w:rsidR="00A701D2" w:rsidRPr="00957079" w:rsidRDefault="00A701D2" w:rsidP="00A701D2">
      <w:pPr>
        <w:spacing w:after="0"/>
        <w:ind w:left="4956" w:firstLine="708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A701D2" w:rsidRPr="00957079" w:rsidRDefault="00A701D2" w:rsidP="00A701D2">
      <w:pPr>
        <w:spacing w:after="0"/>
        <w:ind w:left="4956" w:firstLine="708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A701D2" w:rsidRPr="00957079" w:rsidRDefault="00A701D2" w:rsidP="00A701D2">
      <w:pPr>
        <w:spacing w:after="0"/>
        <w:ind w:left="4956" w:firstLine="708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A701D2" w:rsidRDefault="00A701D2" w:rsidP="00A701D2">
      <w:pPr>
        <w:spacing w:after="0"/>
        <w:ind w:left="4956" w:firstLine="708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A31920" w:rsidRPr="00957079" w:rsidRDefault="00A31920" w:rsidP="00A701D2">
      <w:pPr>
        <w:spacing w:after="0"/>
        <w:ind w:left="4956" w:firstLine="708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A701D2" w:rsidRPr="00957079" w:rsidRDefault="00A701D2" w:rsidP="00A701D2">
      <w:pPr>
        <w:spacing w:after="0"/>
        <w:ind w:left="4956" w:firstLine="708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A701D2" w:rsidRPr="009909C7" w:rsidRDefault="00A701D2" w:rsidP="00A701D2">
      <w:pPr>
        <w:spacing w:after="0"/>
        <w:ind w:left="4956" w:firstLine="708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A701D2" w:rsidRDefault="00A701D2" w:rsidP="00A701D2">
      <w:pPr>
        <w:spacing w:after="0"/>
        <w:ind w:left="4956" w:firstLine="708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E75D8E" w:rsidRDefault="00E75D8E" w:rsidP="00A701D2">
      <w:pPr>
        <w:spacing w:after="0"/>
        <w:ind w:left="4956" w:firstLine="708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460DF2" w:rsidRDefault="00460DF2" w:rsidP="00A701D2">
      <w:pPr>
        <w:spacing w:after="0"/>
        <w:ind w:left="4956" w:firstLine="708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387694" w:rsidRDefault="00387694" w:rsidP="00A701D2">
      <w:pPr>
        <w:spacing w:after="0"/>
        <w:ind w:left="4956" w:firstLine="708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1F410D" w:rsidRDefault="001F410D" w:rsidP="00A701D2">
      <w:pPr>
        <w:spacing w:after="0"/>
        <w:ind w:left="4956" w:firstLine="708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A701D2" w:rsidRPr="009909C7" w:rsidRDefault="00A701D2" w:rsidP="00A701D2">
      <w:pPr>
        <w:spacing w:after="0"/>
        <w:ind w:left="4956" w:firstLine="708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A701D2" w:rsidRPr="009909C7" w:rsidRDefault="00A701D2" w:rsidP="00A701D2">
      <w:pPr>
        <w:spacing w:after="0"/>
        <w:ind w:left="4956" w:firstLine="708"/>
        <w:rPr>
          <w:rFonts w:ascii="Times New Roman" w:hAnsi="Times New Roman" w:cs="Times New Roman"/>
          <w:bCs/>
          <w:sz w:val="24"/>
          <w:szCs w:val="24"/>
          <w:lang w:bidi="ru-RU"/>
        </w:rPr>
      </w:pPr>
      <w:r w:rsidRPr="009909C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t>Приложение</w:t>
      </w:r>
    </w:p>
    <w:p w:rsidR="00A701D2" w:rsidRPr="009909C7" w:rsidRDefault="00A701D2" w:rsidP="00A701D2">
      <w:pPr>
        <w:widowControl w:val="0"/>
        <w:spacing w:after="0" w:line="220" w:lineRule="exact"/>
        <w:ind w:left="5232" w:firstLine="432"/>
        <w:rPr>
          <w:rFonts w:ascii="Times New Roman" w:hAnsi="Times New Roman" w:cs="Times New Roman"/>
          <w:bCs/>
          <w:sz w:val="24"/>
          <w:szCs w:val="24"/>
          <w:lang w:bidi="ru-RU"/>
        </w:rPr>
      </w:pPr>
      <w:r w:rsidRPr="009909C7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УТВЕРЖДЕНА </w:t>
      </w:r>
    </w:p>
    <w:p w:rsidR="00A701D2" w:rsidRPr="009909C7" w:rsidRDefault="00A701D2" w:rsidP="00A701D2">
      <w:pPr>
        <w:widowControl w:val="0"/>
        <w:spacing w:after="0" w:line="220" w:lineRule="exact"/>
        <w:ind w:left="5232" w:firstLine="432"/>
        <w:rPr>
          <w:rFonts w:ascii="Times New Roman" w:hAnsi="Times New Roman" w:cs="Times New Roman"/>
          <w:bCs/>
          <w:sz w:val="24"/>
          <w:szCs w:val="24"/>
          <w:lang w:bidi="ru-RU"/>
        </w:rPr>
      </w:pPr>
      <w:r w:rsidRPr="009909C7">
        <w:rPr>
          <w:rFonts w:ascii="Times New Roman" w:hAnsi="Times New Roman" w:cs="Times New Roman"/>
          <w:bCs/>
          <w:sz w:val="24"/>
          <w:szCs w:val="24"/>
          <w:lang w:bidi="ru-RU"/>
        </w:rPr>
        <w:t>Постановлением</w:t>
      </w:r>
    </w:p>
    <w:p w:rsidR="00A701D2" w:rsidRPr="009909C7" w:rsidRDefault="00387694" w:rsidP="00A701D2">
      <w:pPr>
        <w:widowControl w:val="0"/>
        <w:spacing w:after="0" w:line="220" w:lineRule="exact"/>
        <w:ind w:left="5664"/>
        <w:rPr>
          <w:rFonts w:ascii="Times New Roman" w:hAnsi="Times New Roman" w:cs="Times New Roman"/>
          <w:bCs/>
          <w:sz w:val="24"/>
          <w:szCs w:val="24"/>
          <w:lang w:bidi="ru-RU"/>
        </w:rPr>
      </w:pPr>
      <w:r>
        <w:rPr>
          <w:rFonts w:ascii="Times New Roman" w:hAnsi="Times New Roman" w:cs="Times New Roman"/>
          <w:bCs/>
          <w:sz w:val="24"/>
          <w:szCs w:val="24"/>
          <w:lang w:bidi="ru-RU"/>
        </w:rPr>
        <w:t>Ягодного</w:t>
      </w:r>
      <w:r w:rsidR="00A701D2" w:rsidRPr="009909C7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 сельского поселения </w:t>
      </w:r>
      <w:r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     </w:t>
      </w:r>
      <w:r w:rsidR="00A701D2" w:rsidRPr="009909C7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от </w:t>
      </w:r>
      <w:r w:rsidR="00A31920">
        <w:rPr>
          <w:rFonts w:ascii="Times New Roman" w:hAnsi="Times New Roman" w:cs="Times New Roman"/>
          <w:bCs/>
          <w:sz w:val="24"/>
          <w:szCs w:val="24"/>
          <w:lang w:bidi="ru-RU"/>
        </w:rPr>
        <w:t>05</w:t>
      </w:r>
      <w:r w:rsidRPr="009909C7">
        <w:rPr>
          <w:rFonts w:ascii="Times New Roman" w:hAnsi="Times New Roman" w:cs="Times New Roman"/>
          <w:bCs/>
          <w:sz w:val="24"/>
          <w:szCs w:val="24"/>
          <w:lang w:bidi="ru-RU"/>
        </w:rPr>
        <w:t>.</w:t>
      </w:r>
      <w:r w:rsidR="00A31920">
        <w:rPr>
          <w:rFonts w:ascii="Times New Roman" w:hAnsi="Times New Roman" w:cs="Times New Roman"/>
          <w:bCs/>
          <w:sz w:val="24"/>
          <w:szCs w:val="24"/>
          <w:lang w:bidi="ru-RU"/>
        </w:rPr>
        <w:t>12</w:t>
      </w:r>
      <w:r w:rsidRPr="009909C7">
        <w:rPr>
          <w:rFonts w:ascii="Times New Roman" w:hAnsi="Times New Roman" w:cs="Times New Roman"/>
          <w:bCs/>
          <w:sz w:val="24"/>
          <w:szCs w:val="24"/>
          <w:lang w:bidi="ru-RU"/>
        </w:rPr>
        <w:t>.</w:t>
      </w:r>
      <w:r>
        <w:rPr>
          <w:rFonts w:ascii="Times New Roman" w:hAnsi="Times New Roman" w:cs="Times New Roman"/>
          <w:bCs/>
          <w:sz w:val="24"/>
          <w:szCs w:val="24"/>
          <w:lang w:bidi="ru-RU"/>
        </w:rPr>
        <w:t>2024</w:t>
      </w:r>
      <w:r w:rsidRPr="009909C7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 № </w:t>
      </w:r>
      <w:r w:rsidR="00A31920">
        <w:rPr>
          <w:rFonts w:ascii="Times New Roman" w:hAnsi="Times New Roman" w:cs="Times New Roman"/>
          <w:bCs/>
          <w:sz w:val="24"/>
          <w:szCs w:val="24"/>
          <w:lang w:bidi="ru-RU"/>
        </w:rPr>
        <w:t>151</w:t>
      </w:r>
      <w:bookmarkStart w:id="0" w:name="_GoBack"/>
      <w:bookmarkEnd w:id="0"/>
    </w:p>
    <w:p w:rsidR="00A701D2" w:rsidRPr="009909C7" w:rsidRDefault="00A701D2" w:rsidP="00E75D8E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01D2" w:rsidRPr="009909C7" w:rsidRDefault="00A701D2" w:rsidP="00E75D8E">
      <w:pPr>
        <w:widowControl w:val="0"/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909C7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Программа профилактики рисков причинения вреда (ущерба) охраняемым законом ценностям в сфере </w:t>
      </w:r>
      <w:r w:rsidRPr="009909C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муниципального жилищного контроля на территории </w:t>
      </w:r>
      <w:r w:rsidR="00387694">
        <w:rPr>
          <w:rFonts w:ascii="Times New Roman" w:eastAsia="Times New Roman" w:hAnsi="Times New Roman" w:cs="Times New Roman"/>
          <w:sz w:val="24"/>
          <w:szCs w:val="28"/>
          <w:lang w:eastAsia="ru-RU"/>
        </w:rPr>
        <w:t>Ягодного</w:t>
      </w:r>
      <w:r w:rsidRPr="009909C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сельского поселения на 2025 год</w:t>
      </w:r>
    </w:p>
    <w:p w:rsidR="00A701D2" w:rsidRPr="00E75D8E" w:rsidRDefault="00A701D2" w:rsidP="00A701D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A701D2" w:rsidRPr="00E75D8E" w:rsidRDefault="00A701D2" w:rsidP="00E75D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E75D8E">
        <w:rPr>
          <w:rFonts w:ascii="Times New Roman" w:eastAsia="Times New Roman" w:hAnsi="Times New Roman" w:cs="Times New Roman"/>
          <w:sz w:val="24"/>
          <w:szCs w:val="24"/>
          <w:lang w:eastAsia="x-none"/>
        </w:rPr>
        <w:t>П</w:t>
      </w:r>
      <w:r w:rsidR="00E75D8E">
        <w:rPr>
          <w:rFonts w:ascii="Times New Roman" w:eastAsia="Times New Roman" w:hAnsi="Times New Roman" w:cs="Times New Roman"/>
          <w:sz w:val="24"/>
          <w:szCs w:val="24"/>
          <w:lang w:eastAsia="x-none"/>
        </w:rPr>
        <w:t>АСПОРТ 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8"/>
        <w:gridCol w:w="7382"/>
      </w:tblGrid>
      <w:tr w:rsidR="00A701D2" w:rsidRPr="009909C7" w:rsidTr="008B1C4A"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1D2" w:rsidRPr="009909C7" w:rsidRDefault="00A701D2" w:rsidP="008B1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1D2" w:rsidRPr="009909C7" w:rsidRDefault="00A701D2" w:rsidP="00387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Программа профилактики рисков причинения вреда (ущерба) </w:t>
            </w:r>
            <w:r w:rsidRPr="009909C7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охраняемым законом ценностям в сфере</w:t>
            </w:r>
            <w:r w:rsidRPr="009909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  <w:t xml:space="preserve"> </w:t>
            </w:r>
            <w:r w:rsidRPr="009909C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муниципального жилищного контроля на территории </w:t>
            </w:r>
            <w:r w:rsidR="0038769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Ягодного</w:t>
            </w:r>
            <w:r w:rsidRPr="009909C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сельского поселения на 2025 год</w:t>
            </w:r>
          </w:p>
        </w:tc>
      </w:tr>
      <w:tr w:rsidR="00A701D2" w:rsidRPr="009909C7" w:rsidTr="008B1C4A"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1D2" w:rsidRPr="009909C7" w:rsidRDefault="00A701D2" w:rsidP="008B1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Правовые основания разработки программы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1D2" w:rsidRPr="009909C7" w:rsidRDefault="00A701D2" w:rsidP="00387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 от 06.10.2003 № 131-ФЗ «Об общих принципах организации местного самоупр</w:t>
            </w:r>
            <w:r w:rsidR="00090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авления в Российской Федерации».</w:t>
            </w:r>
          </w:p>
          <w:p w:rsidR="00A701D2" w:rsidRPr="009909C7" w:rsidRDefault="00A701D2" w:rsidP="00387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 от 31.07.2020 № 248-ФЗ «О государственном контроле (надзоре) и муниципальном к</w:t>
            </w:r>
            <w:r w:rsidR="00090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онтроле в Российской Федерации».</w:t>
            </w:r>
          </w:p>
          <w:p w:rsidR="00A701D2" w:rsidRPr="009909C7" w:rsidRDefault="00A701D2" w:rsidP="00387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Правительства Российской Федерации от 25.06.2021           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      </w:r>
            <w:r w:rsidR="00090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A701D2" w:rsidRPr="009909C7" w:rsidTr="008B1C4A"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1D2" w:rsidRPr="009909C7" w:rsidRDefault="00A701D2" w:rsidP="008B1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Разработчик</w:t>
            </w:r>
          </w:p>
          <w:p w:rsidR="00A701D2" w:rsidRPr="009909C7" w:rsidRDefault="00A701D2" w:rsidP="008B1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1D2" w:rsidRPr="009909C7" w:rsidRDefault="00A701D2" w:rsidP="00387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</w:pPr>
            <w:r w:rsidRPr="00990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="00387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Ягодного</w:t>
            </w:r>
            <w:r w:rsidRPr="00990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  <w:r w:rsidRPr="009909C7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 xml:space="preserve"> </w:t>
            </w:r>
          </w:p>
        </w:tc>
      </w:tr>
      <w:tr w:rsidR="00A701D2" w:rsidRPr="009909C7" w:rsidTr="008B1C4A">
        <w:trPr>
          <w:trHeight w:val="2197"/>
        </w:trPr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1D2" w:rsidRPr="009909C7" w:rsidRDefault="00A701D2" w:rsidP="008B1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</w:t>
            </w:r>
          </w:p>
          <w:p w:rsidR="00A701D2" w:rsidRPr="009909C7" w:rsidRDefault="00A701D2" w:rsidP="008B1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1D2" w:rsidRPr="009909C7" w:rsidRDefault="00A701D2" w:rsidP="003876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Стимулирование добросовестного соблюдения обязательных требован</w:t>
            </w:r>
            <w:r w:rsidR="00090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ий всеми контролируемыми лицами.</w:t>
            </w:r>
          </w:p>
          <w:p w:rsidR="00A701D2" w:rsidRPr="009909C7" w:rsidRDefault="00A701D2" w:rsidP="003876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Устранение условий, причин и факторов, способных привести к нарушениям обязательных требований и (или) причинению вреда (ущерб</w:t>
            </w:r>
            <w:r w:rsidR="00090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охраняемым законом ценностям.</w:t>
            </w:r>
          </w:p>
          <w:p w:rsidR="00A701D2" w:rsidRPr="009909C7" w:rsidRDefault="00A701D2" w:rsidP="003876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доведения обязательных требований до контролируемых лиц, повышение информированности о способах их соблюдения.</w:t>
            </w:r>
          </w:p>
        </w:tc>
      </w:tr>
      <w:tr w:rsidR="00A701D2" w:rsidRPr="009909C7" w:rsidTr="008B1C4A"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1D2" w:rsidRPr="009909C7" w:rsidRDefault="00A701D2" w:rsidP="008B1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</w:t>
            </w:r>
          </w:p>
          <w:p w:rsidR="00A701D2" w:rsidRPr="009909C7" w:rsidRDefault="00A701D2" w:rsidP="008B1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1D2" w:rsidRPr="009909C7" w:rsidRDefault="00A701D2" w:rsidP="00387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Укрепление системы профилактики на</w:t>
            </w:r>
            <w:r w:rsidR="00090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рушений обязательных требований.</w:t>
            </w:r>
          </w:p>
          <w:p w:rsidR="00A701D2" w:rsidRPr="009909C7" w:rsidRDefault="00A701D2" w:rsidP="00387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9909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ыявление      причин, факторов     и    условий, способствующих      нарушениям обязательных      требований, разработка    мероприятий, направленных   на    уст</w:t>
            </w:r>
            <w:r w:rsidR="00090C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ранение обязательных требований.</w:t>
            </w:r>
          </w:p>
          <w:p w:rsidR="00A701D2" w:rsidRPr="009909C7" w:rsidRDefault="00A701D2" w:rsidP="00387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Повышение правосознания и правовой культуры юридических лиц, индивидуальных предпринимателей и граждан.</w:t>
            </w:r>
          </w:p>
        </w:tc>
      </w:tr>
      <w:tr w:rsidR="00A701D2" w:rsidRPr="009909C7" w:rsidTr="008B1C4A"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1D2" w:rsidRPr="009909C7" w:rsidRDefault="00A701D2" w:rsidP="008B1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и этапы</w:t>
            </w:r>
          </w:p>
          <w:p w:rsidR="00A701D2" w:rsidRPr="009909C7" w:rsidRDefault="00A701D2" w:rsidP="008B1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реализации программы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1D2" w:rsidRPr="009909C7" w:rsidRDefault="00A701D2" w:rsidP="00387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</w:t>
            </w:r>
          </w:p>
          <w:p w:rsidR="00A701D2" w:rsidRPr="009909C7" w:rsidRDefault="00A701D2" w:rsidP="00387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01D2" w:rsidRPr="009909C7" w:rsidTr="008B1C4A"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1D2" w:rsidRPr="009909C7" w:rsidRDefault="00A701D2" w:rsidP="008B1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</w:t>
            </w:r>
          </w:p>
          <w:p w:rsidR="00A701D2" w:rsidRPr="009909C7" w:rsidRDefault="00A701D2" w:rsidP="008B1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финансирования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1D2" w:rsidRPr="009909C7" w:rsidRDefault="00A701D2" w:rsidP="00387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обеспечение мероприятий Программы не предусмотрено</w:t>
            </w:r>
          </w:p>
        </w:tc>
      </w:tr>
      <w:tr w:rsidR="00A701D2" w:rsidRPr="009909C7" w:rsidTr="008B1C4A">
        <w:trPr>
          <w:trHeight w:val="829"/>
        </w:trPr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1D2" w:rsidRPr="009909C7" w:rsidRDefault="00A701D2" w:rsidP="008B1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Ожидаемые</w:t>
            </w:r>
          </w:p>
          <w:p w:rsidR="00A701D2" w:rsidRPr="009909C7" w:rsidRDefault="00A701D2" w:rsidP="008B1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конечные</w:t>
            </w:r>
          </w:p>
          <w:p w:rsidR="00A701D2" w:rsidRPr="009909C7" w:rsidRDefault="00A701D2" w:rsidP="008B1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1D2" w:rsidRPr="009909C7" w:rsidRDefault="00A701D2" w:rsidP="00387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Снижение рисков причинения вре</w:t>
            </w:r>
            <w:r w:rsidR="00090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 охраняемым законом ценностям.</w:t>
            </w:r>
          </w:p>
          <w:p w:rsidR="00A701D2" w:rsidRPr="009909C7" w:rsidRDefault="00A701D2" w:rsidP="00387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доли законопос</w:t>
            </w:r>
            <w:r w:rsidR="00090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лушных подконтрольных субъектов.</w:t>
            </w:r>
          </w:p>
          <w:p w:rsidR="00A701D2" w:rsidRPr="009909C7" w:rsidRDefault="00A701D2" w:rsidP="00387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систе</w:t>
            </w:r>
            <w:r w:rsidR="00090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профилактических мероприятий.</w:t>
            </w:r>
          </w:p>
          <w:p w:rsidR="00A701D2" w:rsidRPr="009909C7" w:rsidRDefault="00A701D2" w:rsidP="00387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Внедрение </w:t>
            </w:r>
            <w:r w:rsidR="00090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различных способов профилактики.</w:t>
            </w:r>
          </w:p>
          <w:p w:rsidR="00A701D2" w:rsidRPr="009909C7" w:rsidRDefault="00A701D2" w:rsidP="00387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</w:pPr>
            <w:r w:rsidRPr="00990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прозрачности деятельности Администрации </w:t>
            </w:r>
            <w:r w:rsidR="00090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Ягодного</w:t>
            </w:r>
            <w:r w:rsidRPr="00990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90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сельского поселения</w:t>
            </w:r>
            <w:r w:rsidRPr="009909C7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 xml:space="preserve"> </w:t>
            </w:r>
            <w:r w:rsidR="00090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сфере муниципального контроля.</w:t>
            </w:r>
          </w:p>
          <w:p w:rsidR="00A701D2" w:rsidRPr="009909C7" w:rsidRDefault="00A701D2" w:rsidP="00387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Снижение издержек контрольной деятельности и административной нагр</w:t>
            </w:r>
            <w:r w:rsidR="00090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узки на подконтрольные субъекты.</w:t>
            </w:r>
          </w:p>
          <w:p w:rsidR="00A701D2" w:rsidRPr="009909C7" w:rsidRDefault="00A701D2" w:rsidP="00387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уровня правовой грамотности подконтрольных субъектов, в том числе путем обеспечения доступности информации об обязательных требованиях и нео</w:t>
            </w:r>
            <w:r w:rsidR="00090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бходимых мерах по их исполнению.</w:t>
            </w:r>
          </w:p>
          <w:p w:rsidR="00A701D2" w:rsidRPr="009909C7" w:rsidRDefault="00A701D2" w:rsidP="0038769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единого понимания обязательных требований в сфере муниципального контроля у всех учас</w:t>
            </w:r>
            <w:r w:rsidR="00090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тников контрольной деятельности.</w:t>
            </w:r>
          </w:p>
          <w:p w:rsidR="00A701D2" w:rsidRPr="009909C7" w:rsidRDefault="00A701D2" w:rsidP="0038769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Мотивация подконтрольных субъектов к добросовестному поведению и, как следствие, снижение уровня ущерба охраняемым законом ценностям.</w:t>
            </w:r>
          </w:p>
        </w:tc>
      </w:tr>
      <w:tr w:rsidR="00A701D2" w:rsidRPr="009909C7" w:rsidTr="008B1C4A"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1D2" w:rsidRPr="009909C7" w:rsidRDefault="00A701D2" w:rsidP="008B1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Структура</w:t>
            </w:r>
          </w:p>
          <w:p w:rsidR="00A701D2" w:rsidRPr="009909C7" w:rsidRDefault="00A701D2" w:rsidP="008B1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1D2" w:rsidRPr="009909C7" w:rsidRDefault="00A701D2" w:rsidP="008B1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Подпрограммы отсутствуют</w:t>
            </w:r>
          </w:p>
        </w:tc>
      </w:tr>
    </w:tbl>
    <w:p w:rsidR="00A701D2" w:rsidRPr="009909C7" w:rsidRDefault="00A701D2" w:rsidP="00A701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A701D2" w:rsidRPr="00E75D8E" w:rsidRDefault="00A701D2" w:rsidP="00E75D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909C7">
        <w:rPr>
          <w:rFonts w:ascii="Times New Roman" w:eastAsia="Calibri" w:hAnsi="Times New Roman" w:cs="Times New Roman"/>
          <w:bCs/>
          <w:sz w:val="24"/>
          <w:szCs w:val="24"/>
        </w:rPr>
        <w:t xml:space="preserve">Программа профилактики рисков причинения вреда (ущерба) охраняемым законом ценностям в сфере муниципального жилищного контроля </w:t>
      </w:r>
      <w:r w:rsidRPr="009909C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на территории</w:t>
      </w:r>
      <w:r w:rsidRPr="009909C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38769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Ягодного </w:t>
      </w:r>
      <w:r w:rsidRPr="009909C7">
        <w:rPr>
          <w:rFonts w:ascii="Times New Roman" w:eastAsia="Calibri" w:hAnsi="Times New Roman" w:cs="Times New Roman"/>
          <w:color w:val="000000"/>
          <w:sz w:val="24"/>
          <w:szCs w:val="24"/>
        </w:rPr>
        <w:t>сельского поселения на 2025 год</w:t>
      </w:r>
    </w:p>
    <w:p w:rsidR="00A701D2" w:rsidRPr="009909C7" w:rsidRDefault="00A701D2" w:rsidP="00A701D2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Настоящая Программа профилактики рисков причинения вреда (ущерба) охраняемым законом ценностям на 2025 год в сфере муниципального жилищного контроля на территории </w:t>
      </w:r>
      <w:r w:rsidR="00387694">
        <w:rPr>
          <w:rFonts w:ascii="Times New Roman" w:eastAsia="Times New Roman" w:hAnsi="Times New Roman" w:cs="Times New Roman"/>
          <w:sz w:val="24"/>
          <w:szCs w:val="28"/>
          <w:lang w:eastAsia="ru-RU"/>
        </w:rPr>
        <w:t>Ягодного</w:t>
      </w:r>
      <w:r w:rsidRPr="009909C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сельского поселения</w:t>
      </w:r>
      <w:r w:rsidRPr="00990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Программа) разработана в целях стимулирования добросовестного соблюдения обязательных требований организациями и гражданами,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A701D2" w:rsidRPr="009909C7" w:rsidRDefault="00A701D2" w:rsidP="00A701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Настоящая Программа разработана и подлежит исполнению администрацией </w:t>
      </w:r>
      <w:r w:rsidR="00387694">
        <w:rPr>
          <w:rFonts w:ascii="Times New Roman" w:eastAsia="Times New Roman" w:hAnsi="Times New Roman" w:cs="Times New Roman"/>
          <w:sz w:val="24"/>
          <w:szCs w:val="28"/>
          <w:lang w:eastAsia="ru-RU"/>
        </w:rPr>
        <w:t>Ягодного</w:t>
      </w:r>
      <w:r w:rsidRPr="009909C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сельского поселения</w:t>
      </w:r>
      <w:r w:rsidRPr="00990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администрация).</w:t>
      </w:r>
    </w:p>
    <w:p w:rsidR="00A701D2" w:rsidRPr="009909C7" w:rsidRDefault="00A701D2" w:rsidP="00A701D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701D2" w:rsidRPr="00E75D8E" w:rsidRDefault="00A701D2" w:rsidP="00E75D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909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A701D2" w:rsidRPr="009909C7" w:rsidRDefault="00A701D2" w:rsidP="00A701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9C7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Вид муниципального контроля: муниципальный жилищный контроль.</w:t>
      </w:r>
    </w:p>
    <w:p w:rsidR="00A701D2" w:rsidRPr="009909C7" w:rsidRDefault="00A701D2" w:rsidP="00A701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9C7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Предметом муниципального контроля на территории муниципального образования   является:</w:t>
      </w:r>
    </w:p>
    <w:p w:rsidR="00A701D2" w:rsidRPr="009909C7" w:rsidRDefault="00A701D2" w:rsidP="00A701D2">
      <w:pPr>
        <w:tabs>
          <w:tab w:val="left" w:pos="1134"/>
        </w:tabs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x-none"/>
        </w:rPr>
      </w:pPr>
      <w:r w:rsidRPr="009909C7">
        <w:rPr>
          <w:rFonts w:ascii="Times New Roman" w:eastAsia="Calibri" w:hAnsi="Times New Roman" w:cs="Times New Roman"/>
          <w:sz w:val="24"/>
          <w:szCs w:val="24"/>
          <w:lang w:val="x-none"/>
        </w:rPr>
        <w:t xml:space="preserve"> соблюдение </w:t>
      </w:r>
      <w:r w:rsidRPr="009909C7">
        <w:rPr>
          <w:rFonts w:ascii="Times New Roman" w:eastAsia="Calibri" w:hAnsi="Times New Roman" w:cs="Times New Roman"/>
          <w:sz w:val="24"/>
          <w:szCs w:val="24"/>
        </w:rPr>
        <w:t>гражданами и организациями  (далее – контролируемые лица) обязательных требований</w:t>
      </w:r>
      <w:r w:rsidRPr="009909C7">
        <w:rPr>
          <w:rFonts w:ascii="Times New Roman" w:eastAsia="Calibri" w:hAnsi="Times New Roman" w:cs="Times New Roman"/>
          <w:sz w:val="24"/>
          <w:szCs w:val="24"/>
          <w:lang w:val="x-none"/>
        </w:rPr>
        <w:t xml:space="preserve"> установленных жилищным законодательством, </w:t>
      </w:r>
      <w:r w:rsidRPr="009909C7">
        <w:rPr>
          <w:rFonts w:ascii="Times New Roman" w:eastAsia="Calibri" w:hAnsi="Times New Roman" w:cs="Times New Roman"/>
          <w:bCs/>
          <w:sz w:val="24"/>
          <w:szCs w:val="24"/>
          <w:lang w:val="x-none"/>
        </w:rPr>
        <w:t>законодательством об энергосбережении и о повышении энергетической эффективности в отношении муниципального жилищного фонда</w:t>
      </w:r>
      <w:r w:rsidRPr="009909C7">
        <w:rPr>
          <w:rFonts w:ascii="Times New Roman" w:eastAsia="Calibri" w:hAnsi="Times New Roman" w:cs="Times New Roman"/>
          <w:bCs/>
          <w:sz w:val="24"/>
          <w:szCs w:val="24"/>
        </w:rPr>
        <w:t xml:space="preserve"> (далее – обязательных требований), а именно</w:t>
      </w:r>
      <w:r w:rsidRPr="009909C7">
        <w:rPr>
          <w:rFonts w:ascii="Times New Roman" w:eastAsia="Calibri" w:hAnsi="Times New Roman" w:cs="Times New Roman"/>
          <w:bCs/>
          <w:sz w:val="24"/>
          <w:szCs w:val="24"/>
          <w:lang w:val="x-none"/>
        </w:rPr>
        <w:t>:</w:t>
      </w:r>
    </w:p>
    <w:p w:rsidR="00A701D2" w:rsidRPr="009909C7" w:rsidRDefault="00A701D2" w:rsidP="00A701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909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1) требований к:</w:t>
      </w:r>
    </w:p>
    <w:p w:rsidR="00A701D2" w:rsidRPr="009909C7" w:rsidRDefault="00A701D2" w:rsidP="00A701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909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использованию и сохранности жилищного фонда;</w:t>
      </w:r>
    </w:p>
    <w:p w:rsidR="00A701D2" w:rsidRPr="009909C7" w:rsidRDefault="00A701D2" w:rsidP="00A701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909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жилым помещениям, их использованию и содержанию;</w:t>
      </w:r>
    </w:p>
    <w:p w:rsidR="00A701D2" w:rsidRPr="009909C7" w:rsidRDefault="00A701D2" w:rsidP="00A701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909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использованию и содержанию общего имущества собственников помещений в многоквартирных домах;</w:t>
      </w:r>
    </w:p>
    <w:p w:rsidR="00A701D2" w:rsidRPr="009909C7" w:rsidRDefault="00A701D2" w:rsidP="00A701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909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порядку осуществления перевода жилого помещения в нежилое помещение и нежилого помещения в жилое в многоквартирном доме;</w:t>
      </w:r>
    </w:p>
    <w:p w:rsidR="00A701D2" w:rsidRPr="009909C7" w:rsidRDefault="00A701D2" w:rsidP="00A701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9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порядку осуществления перепланировки и (или) переустройства помещений в многоквартирном доме;</w:t>
      </w:r>
    </w:p>
    <w:p w:rsidR="00A701D2" w:rsidRPr="009909C7" w:rsidRDefault="00A701D2" w:rsidP="00A701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9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формированию фондов капитального ремонта;</w:t>
      </w:r>
    </w:p>
    <w:p w:rsidR="00A701D2" w:rsidRPr="009909C7" w:rsidRDefault="00A701D2" w:rsidP="00A701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9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</w:t>
      </w:r>
      <w:r w:rsidRPr="009909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выполняющих работы по содержанию и ремонту общего имущества в многоквартирных домах;</w:t>
      </w:r>
    </w:p>
    <w:p w:rsidR="00A701D2" w:rsidRPr="009909C7" w:rsidRDefault="00A701D2" w:rsidP="00A701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9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предоставлению коммунальных услуг собственникам и пользователям помещений в многоквартирных домах и жилых домов;</w:t>
      </w:r>
    </w:p>
    <w:p w:rsidR="00A701D2" w:rsidRPr="009909C7" w:rsidRDefault="00A701D2" w:rsidP="00A701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9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порядку размещения </w:t>
      </w:r>
      <w:proofErr w:type="spellStart"/>
      <w:r w:rsidRPr="009909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ресурсоснабжающими</w:t>
      </w:r>
      <w:proofErr w:type="spellEnd"/>
      <w:r w:rsidRPr="009909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организациями, лицами, осуществляющими деятельность по управлению многоквартирными домами информации в государственной </w:t>
      </w:r>
      <w:r w:rsidRPr="009909C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информационной системе жилищно-коммунального хозяйства (далее - система)</w:t>
      </w:r>
      <w:r w:rsidRPr="009909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A701D2" w:rsidRPr="009909C7" w:rsidRDefault="00A701D2" w:rsidP="00A701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9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обеспечению доступности для инвалидов помещений в многоквартирных домах;</w:t>
      </w:r>
    </w:p>
    <w:p w:rsidR="00A701D2" w:rsidRPr="009909C7" w:rsidRDefault="00A701D2" w:rsidP="00A701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9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предоставлению жилых помещений в наемных домах социального использования;</w:t>
      </w:r>
    </w:p>
    <w:p w:rsidR="00A701D2" w:rsidRPr="009909C7" w:rsidRDefault="00A701D2" w:rsidP="00A701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9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A701D2" w:rsidRPr="009909C7" w:rsidRDefault="00A701D2" w:rsidP="00A701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909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3)  правил:</w:t>
      </w:r>
    </w:p>
    <w:p w:rsidR="00A701D2" w:rsidRPr="009909C7" w:rsidRDefault="00A701D2" w:rsidP="00A701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9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A701D2" w:rsidRPr="009909C7" w:rsidRDefault="00A701D2" w:rsidP="00A701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909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содержания общего имущества в многоквартирном доме;</w:t>
      </w:r>
    </w:p>
    <w:p w:rsidR="00A701D2" w:rsidRPr="009909C7" w:rsidRDefault="00A701D2" w:rsidP="00A701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9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изменения размера платы за содержание жилого помещения;</w:t>
      </w:r>
    </w:p>
    <w:p w:rsidR="00A701D2" w:rsidRPr="009909C7" w:rsidRDefault="00A701D2" w:rsidP="00A701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909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домов.</w:t>
      </w:r>
    </w:p>
    <w:p w:rsidR="00A701D2" w:rsidRPr="009909C7" w:rsidRDefault="00A701D2" w:rsidP="00A701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9909C7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A701D2" w:rsidRPr="009909C7" w:rsidRDefault="00A701D2" w:rsidP="00A701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Субъектами муниципального жилищного контроля являются юридические лица, индивидуальные предприниматели и граждане, осуществляющие хозяйственную и иную деятельность на территории </w:t>
      </w:r>
      <w:r w:rsidR="00387694">
        <w:rPr>
          <w:rFonts w:ascii="Times New Roman" w:eastAsia="Times New Roman" w:hAnsi="Times New Roman" w:cs="Times New Roman"/>
          <w:sz w:val="24"/>
          <w:szCs w:val="24"/>
          <w:lang w:eastAsia="ru-RU"/>
        </w:rPr>
        <w:t>Ягодного</w:t>
      </w:r>
      <w:r w:rsidRPr="00990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поселения.</w:t>
      </w:r>
    </w:p>
    <w:p w:rsidR="00A701D2" w:rsidRPr="009909C7" w:rsidRDefault="00A701D2" w:rsidP="00A701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9C7">
        <w:rPr>
          <w:rFonts w:ascii="Times New Roman" w:eastAsia="Times New Roman" w:hAnsi="Times New Roman" w:cs="Times New Roman"/>
          <w:sz w:val="24"/>
          <w:szCs w:val="24"/>
          <w:lang w:eastAsia="ru-RU"/>
        </w:rPr>
        <w:t>3. Статистические показатели состояния подконтрольной среды.</w:t>
      </w:r>
    </w:p>
    <w:p w:rsidR="00A701D2" w:rsidRPr="009909C7" w:rsidRDefault="00A701D2" w:rsidP="00A701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9C7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2024 году, в рамках осуществления муниципального жилищного контроля, контрольных мероприятий в формате внеплановых, выездных и документарных проверок не проводилось.</w:t>
      </w:r>
    </w:p>
    <w:p w:rsidR="00A701D2" w:rsidRPr="009909C7" w:rsidRDefault="00A701D2" w:rsidP="00A701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9C7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2024 году внеплановые и плановые проверки не проводились.</w:t>
      </w:r>
    </w:p>
    <w:p w:rsidR="00A701D2" w:rsidRPr="009909C7" w:rsidRDefault="00A701D2" w:rsidP="00A701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9C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2025 год мероприятия по муниципальному жилищному контролю не запланированы.</w:t>
      </w:r>
    </w:p>
    <w:p w:rsidR="00A701D2" w:rsidRPr="009909C7" w:rsidRDefault="00A701D2" w:rsidP="00A701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Обращения, заявления граждан и юридических лиц, содержащих основания               для проведения внеплановых проверок, в Администрацию </w:t>
      </w:r>
      <w:r w:rsidR="00387694">
        <w:rPr>
          <w:rFonts w:ascii="Times New Roman" w:eastAsia="Times New Roman" w:hAnsi="Times New Roman" w:cs="Times New Roman"/>
          <w:sz w:val="24"/>
          <w:szCs w:val="24"/>
          <w:lang w:eastAsia="ru-RU"/>
        </w:rPr>
        <w:t>Ягодного</w:t>
      </w:r>
      <w:r w:rsidRPr="00990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в 2024 году не поступали.</w:t>
      </w:r>
    </w:p>
    <w:p w:rsidR="00A701D2" w:rsidRPr="009909C7" w:rsidRDefault="00A701D2" w:rsidP="00A701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9C7">
        <w:rPr>
          <w:rFonts w:ascii="Times New Roman" w:eastAsia="Times New Roman" w:hAnsi="Times New Roman" w:cs="Times New Roman"/>
          <w:sz w:val="24"/>
          <w:szCs w:val="24"/>
          <w:lang w:eastAsia="ru-RU"/>
        </w:rPr>
        <w:t>4. В рамках профилактики</w:t>
      </w:r>
      <w:r w:rsidRPr="009909C7">
        <w:rPr>
          <w:rFonts w:ascii="Times New Roman" w:eastAsia="Calibri" w:hAnsi="Times New Roman" w:cs="Times New Roman"/>
          <w:sz w:val="24"/>
          <w:szCs w:val="24"/>
        </w:rPr>
        <w:t xml:space="preserve"> рисков причинения вреда (ущерба) охраняемым законом ценностям</w:t>
      </w:r>
      <w:r w:rsidRPr="00990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администрацией в 2025 году осуществляются следующие мероприятия:</w:t>
      </w:r>
    </w:p>
    <w:p w:rsidR="00A701D2" w:rsidRPr="009909C7" w:rsidRDefault="00A701D2" w:rsidP="00A701D2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9C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размещение на официальном сайте администрации   в информационно-телекоммуникационной сети «Интернет»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текстов, соответствующих нормативных правовых актов;</w:t>
      </w:r>
    </w:p>
    <w:p w:rsidR="00A701D2" w:rsidRPr="009909C7" w:rsidRDefault="00A701D2" w:rsidP="00A701D2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A701D2" w:rsidRPr="009909C7" w:rsidRDefault="00A701D2" w:rsidP="00A701D2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обеспечение регулярного обобщения практики осуществления муниципального   контроля и размещение на официальном сайте администрации в информационно-телекоммуникационной сети «Интернет» соответствующих обобщений, в том числе с указанием наиболее часто встречающихся случаев нарушений обязательных требований с </w:t>
      </w:r>
      <w:r w:rsidRPr="009909C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A701D2" w:rsidRDefault="00A701D2" w:rsidP="00A701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9C7">
        <w:rPr>
          <w:rFonts w:ascii="Times New Roman" w:eastAsia="Times New Roman" w:hAnsi="Times New Roman" w:cs="Times New Roman"/>
          <w:sz w:val="24"/>
          <w:szCs w:val="24"/>
          <w:lang w:eastAsia="ru-RU"/>
        </w:rPr>
        <w:t>4) предостережение о недопустимости нарушения обязательных требований и направление контролируемому лицу в порядке, предусмотренном Федеральным законом от 31.07.2020 № 248-ФЗ «О государственном контроле (надзоре) и муниципальном контроле в Российской Федерации», в котором должно содержаться указание на соответствующие обязательные требования, предусматривающий их нормативный правовой акт, информация о том, какие конкретно действия (бездействие) контролируемого лица могут привести или приводят к нарушению обязательных требований, а также предложение о принятии мер по обеспечению соблюдения данных требований.</w:t>
      </w:r>
    </w:p>
    <w:p w:rsidR="00E75D8E" w:rsidRPr="009909C7" w:rsidRDefault="00E75D8E" w:rsidP="00A701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01D2" w:rsidRPr="00E75D8E" w:rsidRDefault="00A701D2" w:rsidP="00E75D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909C7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2. Цели и задачи реализации Программы</w:t>
      </w:r>
    </w:p>
    <w:p w:rsidR="00A701D2" w:rsidRPr="009909C7" w:rsidRDefault="00A701D2" w:rsidP="00A701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9C7">
        <w:rPr>
          <w:rFonts w:ascii="Times New Roman" w:eastAsia="Times New Roman" w:hAnsi="Times New Roman" w:cs="Times New Roman"/>
          <w:sz w:val="24"/>
          <w:szCs w:val="24"/>
          <w:lang w:eastAsia="ru-RU"/>
        </w:rPr>
        <w:t>2.1. Целями профилактической работы являются:</w:t>
      </w:r>
    </w:p>
    <w:p w:rsidR="00A701D2" w:rsidRPr="009909C7" w:rsidRDefault="00A701D2" w:rsidP="00A701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A701D2" w:rsidRPr="009909C7" w:rsidRDefault="00A701D2" w:rsidP="00A701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A701D2" w:rsidRPr="009909C7" w:rsidRDefault="00A701D2" w:rsidP="00A701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9C7">
        <w:rPr>
          <w:rFonts w:ascii="Times New Roman" w:eastAsia="Times New Roman" w:hAnsi="Times New Roman" w:cs="Times New Roman"/>
          <w:sz w:val="24"/>
          <w:szCs w:val="24"/>
          <w:lang w:eastAsia="ru-RU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A701D2" w:rsidRPr="009909C7" w:rsidRDefault="00A701D2" w:rsidP="00A701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9C7">
        <w:rPr>
          <w:rFonts w:ascii="Times New Roman" w:eastAsia="Times New Roman" w:hAnsi="Times New Roman" w:cs="Times New Roman"/>
          <w:sz w:val="24"/>
          <w:szCs w:val="24"/>
          <w:lang w:eastAsia="ru-RU"/>
        </w:rPr>
        <w:t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A701D2" w:rsidRPr="009909C7" w:rsidRDefault="00A701D2" w:rsidP="00A701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9C7">
        <w:rPr>
          <w:rFonts w:ascii="Times New Roman" w:eastAsia="Times New Roman" w:hAnsi="Times New Roman" w:cs="Times New Roman"/>
          <w:sz w:val="24"/>
          <w:szCs w:val="24"/>
          <w:lang w:eastAsia="ru-RU"/>
        </w:rPr>
        <w:t>5) снижение административной нагрузки на контролируемых лиц;</w:t>
      </w:r>
    </w:p>
    <w:p w:rsidR="00A701D2" w:rsidRPr="009909C7" w:rsidRDefault="00A701D2" w:rsidP="00E75D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9C7">
        <w:rPr>
          <w:rFonts w:ascii="Times New Roman" w:eastAsia="Times New Roman" w:hAnsi="Times New Roman" w:cs="Times New Roman"/>
          <w:sz w:val="24"/>
          <w:szCs w:val="24"/>
          <w:lang w:eastAsia="ru-RU"/>
        </w:rPr>
        <w:t>6) снижение размера ущерба, причиняемого охраняемым законом ценностям.</w:t>
      </w:r>
    </w:p>
    <w:p w:rsidR="00A701D2" w:rsidRPr="009909C7" w:rsidRDefault="00A701D2" w:rsidP="00A701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9C7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Задачами профилактической работы являются:</w:t>
      </w:r>
    </w:p>
    <w:p w:rsidR="00A701D2" w:rsidRPr="009909C7" w:rsidRDefault="00A701D2" w:rsidP="00A701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9C7">
        <w:rPr>
          <w:rFonts w:ascii="Times New Roman" w:eastAsia="Times New Roman" w:hAnsi="Times New Roman" w:cs="Times New Roman"/>
          <w:sz w:val="24"/>
          <w:szCs w:val="24"/>
          <w:lang w:eastAsia="ru-RU"/>
        </w:rPr>
        <w:t>1) укрепление системы профилактики нарушений обязательных требований;</w:t>
      </w:r>
    </w:p>
    <w:p w:rsidR="00A701D2" w:rsidRPr="009909C7" w:rsidRDefault="00A701D2" w:rsidP="00A701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9C7">
        <w:rPr>
          <w:rFonts w:ascii="Times New Roman" w:eastAsia="Times New Roman" w:hAnsi="Times New Roman" w:cs="Times New Roman"/>
          <w:sz w:val="24"/>
          <w:szCs w:val="24"/>
          <w:lang w:eastAsia="ru-RU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A701D2" w:rsidRPr="009909C7" w:rsidRDefault="00A701D2" w:rsidP="00A701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9C7">
        <w:rPr>
          <w:rFonts w:ascii="Times New Roman" w:eastAsia="Times New Roman" w:hAnsi="Times New Roman" w:cs="Times New Roman"/>
          <w:sz w:val="24"/>
          <w:szCs w:val="24"/>
          <w:lang w:eastAsia="ru-RU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A701D2" w:rsidRPr="009909C7" w:rsidRDefault="00A701D2" w:rsidP="00A701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9C7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положении о виде контроля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A701D2" w:rsidRPr="009909C7" w:rsidRDefault="00A701D2" w:rsidP="00A701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9C7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положении о виде контроля с</w:t>
      </w:r>
      <w:r w:rsidRPr="009909C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амостоятельная оценка соблюдения обязательных требований (</w:t>
      </w:r>
      <w:proofErr w:type="spellStart"/>
      <w:r w:rsidRPr="009909C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самообследование</w:t>
      </w:r>
      <w:proofErr w:type="spellEnd"/>
      <w:r w:rsidRPr="009909C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) не предусмотрена, следовательно, в программе способы </w:t>
      </w:r>
      <w:proofErr w:type="spellStart"/>
      <w:r w:rsidRPr="009909C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самообследования</w:t>
      </w:r>
      <w:proofErr w:type="spellEnd"/>
      <w:r w:rsidRPr="009909C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в автоматизированном режиме не определены (ч.1 ст.51 № 248-ФЗ).</w:t>
      </w:r>
    </w:p>
    <w:p w:rsidR="00E75D8E" w:rsidRPr="009909C7" w:rsidRDefault="00E75D8E" w:rsidP="00E75D8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</w:p>
    <w:p w:rsidR="00E75D8E" w:rsidRPr="00E75D8E" w:rsidRDefault="00A701D2" w:rsidP="00E75D8E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9909C7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3. Перечень профилактических мероприятий на 2025 год, сроки (периодичность) их проведения</w:t>
      </w:r>
    </w:p>
    <w:tbl>
      <w:tblPr>
        <w:tblW w:w="936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6"/>
        <w:gridCol w:w="4677"/>
        <w:gridCol w:w="1985"/>
        <w:gridCol w:w="2268"/>
      </w:tblGrid>
      <w:tr w:rsidR="00E75D8E" w:rsidRPr="009909C7" w:rsidTr="00E75D8E">
        <w:trPr>
          <w:trHeight w:hRule="exact" w:val="718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D8E" w:rsidRPr="004C2770" w:rsidRDefault="00E75D8E" w:rsidP="00E75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4C27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 п</w:t>
            </w:r>
            <w:proofErr w:type="gramEnd"/>
            <w:r w:rsidRPr="004C27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  <w:p w:rsidR="00E75D8E" w:rsidRPr="004C2770" w:rsidRDefault="00E75D8E" w:rsidP="00E75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D8E" w:rsidRPr="004C2770" w:rsidRDefault="00E75D8E" w:rsidP="00E75D8E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27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</w:t>
            </w:r>
          </w:p>
          <w:p w:rsidR="00E75D8E" w:rsidRPr="004C2770" w:rsidRDefault="00E75D8E" w:rsidP="00E75D8E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4C27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мероприятия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D8E" w:rsidRPr="004C2770" w:rsidRDefault="00E75D8E" w:rsidP="00E75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27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 реализации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5D8E" w:rsidRPr="004C2770" w:rsidRDefault="00E75D8E" w:rsidP="00E75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27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Ответственное должностное лицо</w:t>
            </w:r>
          </w:p>
        </w:tc>
      </w:tr>
      <w:tr w:rsidR="00E75D8E" w:rsidRPr="009909C7" w:rsidTr="00460DF2">
        <w:trPr>
          <w:trHeight w:hRule="exact" w:val="2419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5D8E" w:rsidRPr="004C2770" w:rsidRDefault="00E75D8E" w:rsidP="00E75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5D8E" w:rsidRPr="004C2770" w:rsidRDefault="00E75D8E" w:rsidP="00E75D8E">
            <w:pPr>
              <w:widowControl w:val="0"/>
              <w:autoSpaceDE w:val="0"/>
              <w:autoSpaceDN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27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Информирование</w:t>
            </w:r>
          </w:p>
          <w:p w:rsidR="00E75D8E" w:rsidRPr="004C2770" w:rsidRDefault="00E75D8E" w:rsidP="00460DF2">
            <w:pPr>
              <w:widowControl w:val="0"/>
              <w:autoSpaceDE w:val="0"/>
              <w:autoSpaceDN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5D8E" w:rsidRPr="004C2770" w:rsidRDefault="00E75D8E" w:rsidP="00E75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5D8E" w:rsidRPr="004C2770" w:rsidRDefault="00E75D8E" w:rsidP="00E75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 по муниципальному жилищному контролю</w:t>
            </w:r>
          </w:p>
        </w:tc>
      </w:tr>
      <w:tr w:rsidR="00E75D8E" w:rsidRPr="009909C7" w:rsidTr="008B1C4A">
        <w:trPr>
          <w:trHeight w:hRule="exact" w:val="254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5D8E" w:rsidRPr="004C2770" w:rsidRDefault="00E75D8E" w:rsidP="00E75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5D8E" w:rsidRPr="004C2770" w:rsidRDefault="00E75D8E" w:rsidP="00E75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27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Обобщение правоприменительной практики</w:t>
            </w:r>
          </w:p>
          <w:p w:rsidR="00E75D8E" w:rsidRPr="004C2770" w:rsidRDefault="00E75D8E" w:rsidP="00E75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E75D8E" w:rsidRPr="004C2770" w:rsidRDefault="00E75D8E" w:rsidP="00E75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контроля, который утверждается руководителем контрольного органа</w:t>
            </w:r>
          </w:p>
          <w:p w:rsidR="00E75D8E" w:rsidRPr="004C2770" w:rsidRDefault="00E75D8E" w:rsidP="00E75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75D8E" w:rsidRPr="004C2770" w:rsidRDefault="00E75D8E" w:rsidP="00E75D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5D8E" w:rsidRPr="004C2770" w:rsidRDefault="00E75D8E" w:rsidP="00E75D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4C2770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Е</w:t>
            </w:r>
            <w:proofErr w:type="spellStart"/>
            <w:r w:rsidRPr="004C2770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жегодно</w:t>
            </w:r>
            <w:proofErr w:type="spellEnd"/>
            <w:r w:rsidRPr="004C2770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 xml:space="preserve"> не позднее 30 января года, следующего за годом обобщения правоприменительной практики.</w:t>
            </w:r>
          </w:p>
          <w:p w:rsidR="00E75D8E" w:rsidRPr="004C2770" w:rsidRDefault="00E75D8E" w:rsidP="00E75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5D8E" w:rsidRPr="004C2770" w:rsidRDefault="00E75D8E" w:rsidP="00E75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 по муниципальному жилищному контролю</w:t>
            </w:r>
          </w:p>
        </w:tc>
      </w:tr>
      <w:tr w:rsidR="00E75D8E" w:rsidRPr="009909C7" w:rsidTr="008B1C4A">
        <w:trPr>
          <w:trHeight w:hRule="exact" w:val="2553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5D8E" w:rsidRPr="004C2770" w:rsidRDefault="00E75D8E" w:rsidP="00E75D8E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4C2770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5D8E" w:rsidRPr="004C2770" w:rsidRDefault="00E75D8E" w:rsidP="00E75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27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Объявление предостережения</w:t>
            </w:r>
          </w:p>
          <w:p w:rsidR="00E75D8E" w:rsidRPr="004C2770" w:rsidRDefault="00E75D8E" w:rsidP="00E75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:rsidR="00E75D8E" w:rsidRPr="004C2770" w:rsidRDefault="00E75D8E" w:rsidP="00E75D8E">
            <w:pPr>
              <w:widowControl w:val="0"/>
              <w:spacing w:after="0" w:line="277" w:lineRule="exact"/>
              <w:ind w:right="1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5D8E" w:rsidRPr="004C2770" w:rsidRDefault="00E75D8E" w:rsidP="00E75D8E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4C277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5D8E" w:rsidRPr="004C2770" w:rsidRDefault="00E75D8E" w:rsidP="00E75D8E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4C2770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Главный специалист по муниципальному жилищному контролю</w:t>
            </w:r>
          </w:p>
        </w:tc>
      </w:tr>
      <w:tr w:rsidR="00E75D8E" w:rsidRPr="009909C7" w:rsidTr="00460DF2">
        <w:trPr>
          <w:trHeight w:hRule="exact" w:val="1721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5D8E" w:rsidRPr="004C2770" w:rsidRDefault="00E75D8E" w:rsidP="00E75D8E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5D8E" w:rsidRPr="004C2770" w:rsidRDefault="00E75D8E" w:rsidP="00E75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27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Консультирование.</w:t>
            </w:r>
          </w:p>
          <w:p w:rsidR="00E75D8E" w:rsidRPr="004C2770" w:rsidRDefault="00E75D8E" w:rsidP="00E75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5D8E" w:rsidRPr="004C2770" w:rsidRDefault="00E75D8E" w:rsidP="00E75D8E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 по обращениям контролируемых лиц и их представителей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5D8E" w:rsidRPr="004C2770" w:rsidRDefault="00E75D8E" w:rsidP="00E75D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 по муниципальному жилищному контролю</w:t>
            </w:r>
          </w:p>
        </w:tc>
      </w:tr>
      <w:tr w:rsidR="00E75D8E" w:rsidRPr="009909C7" w:rsidTr="002B3A4E">
        <w:trPr>
          <w:trHeight w:hRule="exact" w:val="1126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5D8E" w:rsidRPr="004C2770" w:rsidRDefault="00E75D8E" w:rsidP="00E75D8E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E75D8E" w:rsidRDefault="00E75D8E" w:rsidP="00E75D8E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75D8E" w:rsidRPr="002B3A4E" w:rsidRDefault="00E75D8E" w:rsidP="00E75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5D8E" w:rsidRDefault="00E75D8E" w:rsidP="00E75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27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Профилактический визит</w:t>
            </w:r>
          </w:p>
          <w:p w:rsidR="00E75D8E" w:rsidRPr="002B3A4E" w:rsidRDefault="00E75D8E" w:rsidP="00E75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5D8E" w:rsidRPr="004C2770" w:rsidRDefault="00E75D8E" w:rsidP="00E75D8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 раз в год</w:t>
            </w:r>
          </w:p>
          <w:p w:rsidR="00E75D8E" w:rsidRPr="004C2770" w:rsidRDefault="00E75D8E" w:rsidP="00E75D8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75D8E" w:rsidRPr="004C2770" w:rsidRDefault="00E75D8E" w:rsidP="00E75D8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75D8E" w:rsidRDefault="00E75D8E" w:rsidP="00E75D8E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75D8E" w:rsidRPr="002B3A4E" w:rsidRDefault="00E75D8E" w:rsidP="00E75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5D8E" w:rsidRPr="002B3A4E" w:rsidRDefault="00E75D8E" w:rsidP="00E75D8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770">
              <w:rPr>
                <w:rFonts w:ascii="Times New Roman" w:eastAsia="Calibri" w:hAnsi="Times New Roman" w:cs="Times New Roman"/>
                <w:sz w:val="24"/>
                <w:szCs w:val="24"/>
              </w:rPr>
              <w:t>Главный специалист по муниципальному жилищному контролю</w:t>
            </w:r>
          </w:p>
        </w:tc>
      </w:tr>
    </w:tbl>
    <w:p w:rsidR="00A701D2" w:rsidRPr="004C2770" w:rsidRDefault="00A701D2" w:rsidP="00E75D8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</w:p>
    <w:p w:rsidR="00A701D2" w:rsidRPr="00E75D8E" w:rsidRDefault="00A701D2" w:rsidP="00E75D8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4C277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4. Показатели результативности и эффективности Программы</w:t>
      </w:r>
    </w:p>
    <w:tbl>
      <w:tblPr>
        <w:tblW w:w="936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6"/>
        <w:gridCol w:w="7654"/>
        <w:gridCol w:w="1276"/>
      </w:tblGrid>
      <w:tr w:rsidR="00A701D2" w:rsidRPr="004C2770" w:rsidTr="008B1C4A">
        <w:trPr>
          <w:trHeight w:hRule="exact" w:val="576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01D2" w:rsidRPr="004C2770" w:rsidRDefault="00A701D2" w:rsidP="008B1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27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A701D2" w:rsidRPr="004C2770" w:rsidRDefault="00A701D2" w:rsidP="008B1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4C27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4C27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01D2" w:rsidRPr="004C2770" w:rsidRDefault="00A701D2" w:rsidP="008B1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27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701D2" w:rsidRPr="004C2770" w:rsidRDefault="00A701D2" w:rsidP="008B1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27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Величина</w:t>
            </w:r>
          </w:p>
        </w:tc>
      </w:tr>
      <w:tr w:rsidR="00A701D2" w:rsidRPr="004C2770" w:rsidTr="004C2770">
        <w:trPr>
          <w:trHeight w:hRule="exact" w:val="1446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01D2" w:rsidRPr="004C2770" w:rsidRDefault="00A701D2" w:rsidP="008B1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01D2" w:rsidRPr="004C2770" w:rsidRDefault="00A701D2" w:rsidP="008B1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A701D2" w:rsidRPr="004C2770" w:rsidRDefault="00A701D2" w:rsidP="008B1C4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701D2" w:rsidRPr="004C2770" w:rsidRDefault="00A701D2" w:rsidP="008B1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A701D2" w:rsidRPr="004C2770" w:rsidTr="004C2770">
        <w:trPr>
          <w:trHeight w:hRule="exact" w:val="851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701D2" w:rsidRPr="004C2770" w:rsidRDefault="00A701D2" w:rsidP="008B1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701D2" w:rsidRPr="004C2770" w:rsidRDefault="00A701D2" w:rsidP="008B1C4A">
            <w:pPr>
              <w:autoSpaceDE w:val="0"/>
              <w:autoSpaceDN w:val="0"/>
              <w:adjustRightInd w:val="0"/>
              <w:spacing w:after="0" w:line="240" w:lineRule="auto"/>
              <w:ind w:firstLine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A701D2" w:rsidRPr="004C2770" w:rsidRDefault="00A701D2" w:rsidP="008B1C4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01D2" w:rsidRPr="004C2770" w:rsidRDefault="00A701D2" w:rsidP="008B1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Исполнено / Не исполнено</w:t>
            </w:r>
          </w:p>
        </w:tc>
      </w:tr>
      <w:tr w:rsidR="00A701D2" w:rsidRPr="004C2770" w:rsidTr="004C2770">
        <w:trPr>
          <w:trHeight w:hRule="exact" w:val="1974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701D2" w:rsidRPr="004C2770" w:rsidRDefault="00A701D2" w:rsidP="008B1C4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4C277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3.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701D2" w:rsidRPr="004C2770" w:rsidRDefault="00A701D2" w:rsidP="008B1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 и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01D2" w:rsidRPr="004C2770" w:rsidRDefault="00A701D2" w:rsidP="008B1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20% и более</w:t>
            </w:r>
          </w:p>
        </w:tc>
      </w:tr>
      <w:tr w:rsidR="00A701D2" w:rsidRPr="004C2770" w:rsidTr="008B1C4A">
        <w:trPr>
          <w:trHeight w:hRule="exact" w:val="564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701D2" w:rsidRPr="004C2770" w:rsidRDefault="00A701D2" w:rsidP="008B1C4A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77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4.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701D2" w:rsidRPr="004C2770" w:rsidRDefault="00A701D2" w:rsidP="008B1C4A">
            <w:pPr>
              <w:widowControl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A701D2" w:rsidRPr="004C2770" w:rsidRDefault="00A701D2" w:rsidP="008B1C4A">
            <w:pPr>
              <w:widowControl w:val="0"/>
              <w:spacing w:after="0" w:line="274" w:lineRule="exact"/>
              <w:ind w:firstLine="4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01D2" w:rsidRPr="004C2770" w:rsidRDefault="00A701D2" w:rsidP="008B1C4A">
            <w:pPr>
              <w:widowControl w:val="0"/>
              <w:spacing w:after="0" w:line="27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</w:tbl>
    <w:p w:rsidR="00A701D2" w:rsidRPr="009909C7" w:rsidRDefault="00A701D2" w:rsidP="00A701D2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03C6" w:rsidRDefault="000303C6"/>
    <w:sectPr w:rsidR="000303C6" w:rsidSect="00E75D8E">
      <w:pgSz w:w="11906" w:h="16838"/>
      <w:pgMar w:top="1134" w:right="707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jaVu Sans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169"/>
    <w:rsid w:val="000303C6"/>
    <w:rsid w:val="00090CE4"/>
    <w:rsid w:val="001F410D"/>
    <w:rsid w:val="002B3A4E"/>
    <w:rsid w:val="00387694"/>
    <w:rsid w:val="00460DF2"/>
    <w:rsid w:val="004C2770"/>
    <w:rsid w:val="005D1169"/>
    <w:rsid w:val="00957079"/>
    <w:rsid w:val="00A31920"/>
    <w:rsid w:val="00A701D2"/>
    <w:rsid w:val="00E75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F73F7D-03EA-4817-B7B0-E63C7A812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01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5D8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319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319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6</Pages>
  <Words>2357</Words>
  <Characters>13437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vera</cp:lastModifiedBy>
  <cp:revision>10</cp:revision>
  <cp:lastPrinted>2024-12-05T04:30:00Z</cp:lastPrinted>
  <dcterms:created xsi:type="dcterms:W3CDTF">2024-10-04T08:12:00Z</dcterms:created>
  <dcterms:modified xsi:type="dcterms:W3CDTF">2024-12-05T04:32:00Z</dcterms:modified>
</cp:coreProperties>
</file>