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64" w:rsidRPr="00EA7964" w:rsidRDefault="00EA7964" w:rsidP="00EA79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A7964">
        <w:rPr>
          <w:rFonts w:ascii="Times New Roman" w:eastAsia="Times New Roman" w:hAnsi="Times New Roman"/>
          <w:b/>
          <w:sz w:val="26"/>
          <w:szCs w:val="26"/>
        </w:rPr>
        <w:t>Томская область Асиновский район</w:t>
      </w:r>
    </w:p>
    <w:p w:rsidR="00EA7964" w:rsidRPr="00EA7964" w:rsidRDefault="00EA7964" w:rsidP="00EA79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A7964">
        <w:rPr>
          <w:rFonts w:ascii="Times New Roman" w:eastAsia="Times New Roman" w:hAnsi="Times New Roman"/>
          <w:b/>
          <w:sz w:val="24"/>
          <w:szCs w:val="24"/>
        </w:rPr>
        <w:t>АДМИНИСТРАЦИЯ ЯГОДНОГО СЕЛЬСКОГО ПОСЕЛЕНИЯ</w:t>
      </w:r>
    </w:p>
    <w:p w:rsidR="00EA7964" w:rsidRPr="00EA7964" w:rsidRDefault="00EA7964" w:rsidP="00EA79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A7964" w:rsidRPr="00EA7964" w:rsidRDefault="00EA7964" w:rsidP="00EA7964">
      <w:pPr>
        <w:widowControl w:val="0"/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EA7964" w:rsidRPr="00EA7964" w:rsidRDefault="00EA7964" w:rsidP="00EA79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964">
        <w:rPr>
          <w:rFonts w:ascii="Times New Roman" w:hAnsi="Times New Roman"/>
          <w:sz w:val="24"/>
          <w:szCs w:val="24"/>
          <w:lang w:eastAsia="ru-RU"/>
        </w:rPr>
        <w:t xml:space="preserve">24.12.2018                                                                                                                      № 216                                                                                                       </w:t>
      </w:r>
    </w:p>
    <w:p w:rsidR="00EA7964" w:rsidRPr="00EA7964" w:rsidRDefault="00EA7964" w:rsidP="00EA79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964">
        <w:rPr>
          <w:rFonts w:ascii="Times New Roman" w:hAnsi="Times New Roman"/>
          <w:sz w:val="24"/>
          <w:szCs w:val="24"/>
          <w:lang w:eastAsia="ru-RU"/>
        </w:rPr>
        <w:t>с. Ягодное</w:t>
      </w:r>
    </w:p>
    <w:p w:rsidR="00EA7964" w:rsidRPr="00EA7964" w:rsidRDefault="00EA7964" w:rsidP="00EA796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(в редакции постановления</w:t>
      </w:r>
    </w:p>
    <w:p w:rsidR="00EA7964" w:rsidRPr="00EA7964" w:rsidRDefault="00EA7964" w:rsidP="00EA796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Администрации Ягодного сельского </w:t>
      </w:r>
    </w:p>
    <w:p w:rsidR="00EA7964" w:rsidRPr="00EA7964" w:rsidRDefault="00EA7964" w:rsidP="00EA796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поселения от 26.03.2020 № 17, от 25.02.2021 № 12,</w:t>
      </w:r>
    </w:p>
    <w:p w:rsidR="00EA7964" w:rsidRPr="00EA7964" w:rsidRDefault="00EA7964" w:rsidP="00EA796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 29.11.2024 № 148)</w:t>
      </w:r>
    </w:p>
    <w:p w:rsidR="00EA7964" w:rsidRPr="00EA7964" w:rsidRDefault="00EA7964" w:rsidP="00EA79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7964" w:rsidRPr="00EA7964" w:rsidRDefault="00EA7964" w:rsidP="00EA79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муниципальной программы «Создание условий для развития Ягодного сельского поселения на 2019-2025 годы»</w:t>
      </w:r>
    </w:p>
    <w:p w:rsidR="00EA7964" w:rsidRPr="00EA7964" w:rsidRDefault="00EA7964" w:rsidP="00EA79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7964" w:rsidRPr="00EA7964" w:rsidRDefault="00EA7964" w:rsidP="00EA79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</w:t>
      </w:r>
      <w:r w:rsidRPr="00EA7964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постановлением Администрации Ягодного сельского поселения от 26 октября 2018 года № 190 «Об установлении порядка принятия решения о разработке, формировании и реализации муниципальных программ Ягодного сельского поселения, методики оценки эффективности реализации муниципальных программ»</w:t>
      </w:r>
    </w:p>
    <w:p w:rsidR="00EA7964" w:rsidRPr="00EA7964" w:rsidRDefault="00EA7964" w:rsidP="00EA79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64" w:rsidRPr="00EA7964" w:rsidRDefault="00EA7964" w:rsidP="00EA7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64" w:rsidRPr="00EA7964" w:rsidRDefault="00EA7964" w:rsidP="00EA79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EA7964" w:rsidRPr="00EA7964" w:rsidRDefault="00EA7964" w:rsidP="00EA7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64" w:rsidRPr="00EA7964" w:rsidRDefault="00EA7964" w:rsidP="00EA79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sz w:val="24"/>
          <w:szCs w:val="24"/>
          <w:lang w:eastAsia="ru-RU"/>
        </w:rPr>
        <w:t>1. Утвердить муниципальную программу «Создание условий для развития Ягодного сельского поселения на 2019-2025 годы» согласно приложению к настоящему постановлению.</w:t>
      </w:r>
    </w:p>
    <w:p w:rsidR="00EA7964" w:rsidRPr="00EA7964" w:rsidRDefault="00EA7964" w:rsidP="00EA79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подлежит официальному опубликованию                                           в «Информационном бюллетене» и размещению на официальном сайте Ягодного сельского поселения www.yaselp.asino.ru.</w:t>
      </w:r>
    </w:p>
    <w:p w:rsidR="00EA7964" w:rsidRDefault="00EA7964" w:rsidP="00EA79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EA7964" w:rsidRDefault="00EA7964" w:rsidP="00EA7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64" w:rsidRDefault="00EA7964" w:rsidP="00EA7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64" w:rsidRDefault="00EA7964" w:rsidP="00EA7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64" w:rsidRPr="00EA7964" w:rsidRDefault="00EA7964" w:rsidP="00EA7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Ягодного сельского поселения                                                                               Г.И. Баранов</w:t>
      </w:r>
    </w:p>
    <w:p w:rsidR="00EA7964" w:rsidRPr="00EA7964" w:rsidRDefault="00EA7964" w:rsidP="00EA79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64" w:rsidRPr="00EA7964" w:rsidRDefault="00EA7964" w:rsidP="00EA79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64" w:rsidRDefault="00EA7964" w:rsidP="00EA796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  <w:sectPr w:rsidR="00EA7964" w:rsidSect="00EA7964">
          <w:headerReference w:type="first" r:id="rId8"/>
          <w:pgSz w:w="11905" w:h="16838"/>
          <w:pgMar w:top="567" w:right="1134" w:bottom="1701" w:left="1134" w:header="720" w:footer="720" w:gutter="0"/>
          <w:cols w:space="720"/>
          <w:noEndnote/>
          <w:docGrid w:linePitch="299"/>
        </w:sectPr>
      </w:pPr>
    </w:p>
    <w:p w:rsidR="00EA7964" w:rsidRPr="00EA7964" w:rsidRDefault="00EA7964" w:rsidP="00EA7964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EA7964" w:rsidRPr="00EA7964" w:rsidRDefault="00EA7964" w:rsidP="00EA7964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sz w:val="24"/>
          <w:szCs w:val="24"/>
          <w:lang w:eastAsia="ru-RU"/>
        </w:rPr>
        <w:t>УТВЕРЖДЕНА</w:t>
      </w:r>
    </w:p>
    <w:p w:rsidR="00EA7964" w:rsidRPr="00EA7964" w:rsidRDefault="00EA7964" w:rsidP="00EA7964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EA7964" w:rsidRPr="00EA7964" w:rsidRDefault="00EA7964" w:rsidP="00EA7964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sz w:val="24"/>
          <w:szCs w:val="24"/>
          <w:lang w:eastAsia="ru-RU"/>
        </w:rPr>
        <w:t>Ягодного сельского поселения</w:t>
      </w:r>
    </w:p>
    <w:p w:rsidR="00EA7964" w:rsidRPr="00EA7964" w:rsidRDefault="00EA7964" w:rsidP="00EA7964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sz w:val="24"/>
          <w:szCs w:val="24"/>
          <w:lang w:eastAsia="ru-RU"/>
        </w:rPr>
        <w:t>от 24.12.2018 № 2016</w:t>
      </w:r>
    </w:p>
    <w:p w:rsidR="00372737" w:rsidRPr="00D57C68" w:rsidRDefault="00EA7964" w:rsidP="00EA7964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(в редакции постановления Администрации Ягодного сельского поселения от 26.03.2020 № 17, от 25.02.2021 № 12)</w:t>
      </w:r>
    </w:p>
    <w:p w:rsidR="00BC41CB" w:rsidRPr="00D57C68" w:rsidRDefault="00BC41CB" w:rsidP="00EA796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758E" w:rsidRDefault="00B2758E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МУНИЦИПАЛЬНАЯ ПРОГРАММА</w:t>
      </w:r>
    </w:p>
    <w:p w:rsidR="00B2758E" w:rsidRPr="00B2758E" w:rsidRDefault="00B2758E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758E">
        <w:rPr>
          <w:rFonts w:ascii="Times New Roman" w:eastAsia="Times New Roman" w:hAnsi="Times New Roman"/>
          <w:b/>
          <w:sz w:val="24"/>
          <w:szCs w:val="24"/>
          <w:lang w:eastAsia="ru-RU"/>
        </w:rPr>
        <w:t>«Создание условий для развития Ягодного сельского поселения на 2019-202</w:t>
      </w:r>
      <w:r w:rsidR="00475BA1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B275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годы»</w:t>
      </w:r>
    </w:p>
    <w:p w:rsidR="00B2758E" w:rsidRDefault="00B2758E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C41CB" w:rsidRPr="00B2758E" w:rsidRDefault="00DA477E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9700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BC41CB" w:rsidRPr="00B2758E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муниципальной программы</w:t>
      </w:r>
    </w:p>
    <w:p w:rsidR="00BC41CB" w:rsidRPr="00D57C68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48"/>
        <w:gridCol w:w="2108"/>
        <w:gridCol w:w="1025"/>
        <w:gridCol w:w="897"/>
        <w:gridCol w:w="894"/>
        <w:gridCol w:w="894"/>
        <w:gridCol w:w="17"/>
        <w:gridCol w:w="874"/>
        <w:gridCol w:w="12"/>
        <w:gridCol w:w="990"/>
        <w:gridCol w:w="12"/>
        <w:gridCol w:w="12"/>
        <w:gridCol w:w="967"/>
        <w:gridCol w:w="967"/>
        <w:gridCol w:w="26"/>
        <w:gridCol w:w="1130"/>
        <w:gridCol w:w="23"/>
        <w:gridCol w:w="20"/>
        <w:gridCol w:w="1144"/>
      </w:tblGrid>
      <w:tr w:rsidR="003247BF" w:rsidRPr="007872BB" w:rsidTr="00411150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развития Ягодного сельского поселения на 2019-202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 (далее – Программа)</w:t>
            </w:r>
          </w:p>
        </w:tc>
      </w:tr>
      <w:tr w:rsidR="003247BF" w:rsidRPr="007872BB" w:rsidTr="00411150">
        <w:trPr>
          <w:trHeight w:val="28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Ягодного сельского поселения</w:t>
            </w:r>
          </w:p>
        </w:tc>
      </w:tr>
      <w:tr w:rsidR="003247BF" w:rsidRPr="007872BB" w:rsidTr="00411150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Среднесрочная цель социально-экономического развития поселения, на реализацию которой направлена муниципальная программа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и качества жизни населения сельского поселения</w:t>
            </w:r>
          </w:p>
        </w:tc>
      </w:tr>
      <w:tr w:rsidR="003247BF" w:rsidRPr="007872BB" w:rsidTr="00411150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развития социальной, транспортной, коммунальной инфраструктуры, энергоэффективности и муниципальной службы</w:t>
            </w:r>
          </w:p>
        </w:tc>
      </w:tr>
      <w:tr w:rsidR="00370C0A" w:rsidRPr="007872BB" w:rsidTr="00411150"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цели муниципальной программы и их значения (с детализацией по годам </w:t>
            </w: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реализации)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Показатели цели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47BF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C5729E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3247BF"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прогнозного периода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C5729E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3247BF"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прогнозного периода</w:t>
            </w:r>
          </w:p>
        </w:tc>
      </w:tr>
      <w:tr w:rsidR="00370C0A" w:rsidRPr="007872BB" w:rsidTr="00411150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населения, </w:t>
            </w: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принявшего участие в культурно-досуговых мероприятиях, 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370C0A" w:rsidRPr="007872BB" w:rsidTr="00411150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Количество аварийных ситуаций на системах водоснабжения, не более (ед.)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370C0A" w:rsidRPr="007872BB" w:rsidTr="00411150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Количество деструктивных событий (ЧС, пожаров), не более (ед.)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370C0A" w:rsidRPr="007872BB" w:rsidTr="00411150">
        <w:trPr>
          <w:trHeight w:val="849"/>
        </w:trPr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0,378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0,864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0,721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247BF" w:rsidRPr="007872BB" w:rsidTr="00411150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Повышение качества и доступности услуг в сфере культуры, спорта.</w:t>
            </w:r>
          </w:p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2. Модернизация и развитие коммунальной инфраструктуры на территории Ягодного сельского поселения.</w:t>
            </w:r>
          </w:p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3. Обеспечение безопасности жизнедеятельности населения.</w:t>
            </w:r>
          </w:p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4. Повышение эффективности транспортной системы и рост транзитного потенциала.</w:t>
            </w:r>
          </w:p>
        </w:tc>
      </w:tr>
      <w:tr w:rsidR="00370C0A" w:rsidRPr="007872BB" w:rsidTr="00411150"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C5729E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3247BF"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C5729E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3247BF"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3247BF" w:rsidRPr="007872BB" w:rsidTr="00411150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Повышение качества и доступности услуг в сфере культуры, спорта.</w:t>
            </w:r>
          </w:p>
        </w:tc>
      </w:tr>
      <w:tr w:rsidR="00370C0A" w:rsidRPr="007872BB" w:rsidTr="00411150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</w:tr>
      <w:tr w:rsidR="00370C0A" w:rsidRPr="007872BB" w:rsidTr="00411150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граждан, систематически </w:t>
            </w: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занимающихся физической культурой и спортом, % от числа всего населения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BF" w:rsidRPr="007872BB" w:rsidTr="00411150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2. Модернизация и развитие коммунальной инфраструктуры на территории Ягодного сельского поселения.</w:t>
            </w:r>
          </w:p>
        </w:tc>
      </w:tr>
      <w:tr w:rsidR="00370C0A" w:rsidRPr="007872BB" w:rsidTr="00411150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Оборудование всего жилищного фонда централизованным водоснабжением, 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70C0A" w:rsidRPr="007872BB" w:rsidTr="00411150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370C0A" w:rsidRPr="007872BB" w:rsidTr="00411150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мест массового отдыха, ед.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3247BF" w:rsidRPr="007872BB" w:rsidTr="00411150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3. Обеспечение безопасности жизнедеятельности населения.</w:t>
            </w:r>
          </w:p>
        </w:tc>
      </w:tr>
      <w:tr w:rsidR="00370C0A" w:rsidRPr="007872BB" w:rsidTr="00411150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hAnsi="Times New Roman"/>
                <w:sz w:val="20"/>
                <w:szCs w:val="20"/>
              </w:rPr>
              <w:t xml:space="preserve">Количество населения, погибшего, </w:t>
            </w:r>
            <w:r w:rsidR="00411150" w:rsidRPr="007872BB">
              <w:rPr>
                <w:rFonts w:ascii="Times New Roman" w:hAnsi="Times New Roman"/>
                <w:sz w:val="20"/>
                <w:szCs w:val="20"/>
              </w:rPr>
              <w:t>травмированного при</w:t>
            </w:r>
            <w:r w:rsidRPr="007872BB">
              <w:rPr>
                <w:rFonts w:ascii="Times New Roman" w:hAnsi="Times New Roman"/>
                <w:sz w:val="20"/>
                <w:szCs w:val="20"/>
              </w:rPr>
              <w:t xml:space="preserve"> ЧС, пожарах, чел.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70C0A" w:rsidRPr="007872BB" w:rsidTr="00411150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hAnsi="Times New Roman"/>
                <w:sz w:val="20"/>
                <w:szCs w:val="20"/>
              </w:rPr>
              <w:t>Снижение количества пожаров, 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Исходный уровень – 8 пожаров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247BF" w:rsidRPr="007872BB" w:rsidTr="00411150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4. Повышение эффективности транспортной системы и рост транзитного потенциала.</w:t>
            </w:r>
          </w:p>
        </w:tc>
      </w:tr>
      <w:tr w:rsidR="00370C0A" w:rsidRPr="007872BB" w:rsidTr="00411150"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Прирост протяженности автомобильных дорог общего пользования муниципального значения, соответствующих </w:t>
            </w: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нормативным требованиям к транспортно-эксплуатационным показателям, 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247BF" w:rsidRPr="007872BB" w:rsidTr="00411150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1. Развитие социальной инфраструктуры (приложение № 1 к Программе).</w:t>
            </w:r>
          </w:p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2. Развитие жилищно-коммунальной инфраструктуры (приложение № 2 к Программе).</w:t>
            </w:r>
          </w:p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3. Повышение безопасности населения (приложение № 3 к Программе).</w:t>
            </w:r>
          </w:p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4. Развитие транспортной системы (приложение № 4 к Программе).</w:t>
            </w:r>
          </w:p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Обеспечивающая подпрограмма (приложение № 5 к Программе).</w:t>
            </w:r>
          </w:p>
        </w:tc>
      </w:tr>
      <w:tr w:rsidR="003247BF" w:rsidRPr="007872BB" w:rsidTr="00411150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3247BF" w:rsidRPr="007872BB" w:rsidTr="00411150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2019-2025</w:t>
            </w:r>
          </w:p>
        </w:tc>
      </w:tr>
      <w:tr w:rsidR="00370C0A" w:rsidRPr="007872BB" w:rsidTr="00411150"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C5729E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3247BF"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C5729E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3247BF"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370C0A" w:rsidRPr="007872BB" w:rsidTr="00411150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70C0A" w:rsidP="00411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247BF" w:rsidRPr="007872BB" w:rsidTr="00411150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7F106E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12292,3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1946,9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411150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3379,4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411150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3899,6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70C0A" w:rsidP="00411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247BF" w:rsidRPr="007872BB" w:rsidTr="00411150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411150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117814,8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18722,5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12351,1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12288,7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12634,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411150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14877,4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411150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17299,4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Default="00370C0A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10754,9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70C0A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9111,8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70C0A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9774,3</w:t>
            </w:r>
          </w:p>
        </w:tc>
      </w:tr>
      <w:tr w:rsidR="003247BF" w:rsidRPr="007872BB" w:rsidTr="00411150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411150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70C0A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="003247BF"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70C0A" w:rsidP="00411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0C0A" w:rsidRPr="007872BB" w:rsidTr="00411150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C0A" w:rsidRPr="007872BB" w:rsidRDefault="00370C0A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C0A" w:rsidRPr="007872BB" w:rsidRDefault="00370C0A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C0A" w:rsidRPr="007872BB" w:rsidRDefault="00411150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130706,4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C0A" w:rsidRPr="007872BB" w:rsidRDefault="00370C0A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20131,3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C0A" w:rsidRPr="007872BB" w:rsidRDefault="00370C0A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13187,9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C0A" w:rsidRPr="007872BB" w:rsidRDefault="00370C0A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14544,9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0A" w:rsidRPr="007872BB" w:rsidRDefault="00370C0A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13455,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0A" w:rsidRPr="007872BB" w:rsidRDefault="00370C0A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18256,8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0A" w:rsidRPr="007872BB" w:rsidRDefault="00411150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21489,0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0A" w:rsidRDefault="00370C0A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10754,9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0A" w:rsidRPr="007872BB" w:rsidRDefault="00370C0A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9111,8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0A" w:rsidRPr="007872BB" w:rsidRDefault="00370C0A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9774,3</w:t>
            </w:r>
          </w:p>
        </w:tc>
      </w:tr>
    </w:tbl>
    <w:p w:rsidR="00BC41CB" w:rsidRPr="00D57C68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16E" w:rsidRPr="00D57C68" w:rsidRDefault="00D1616E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D1616E" w:rsidRPr="00D57C68" w:rsidSect="00411150">
          <w:pgSz w:w="16838" w:h="11905" w:orient="landscape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E44804" w:rsidRPr="00E44804" w:rsidRDefault="00E44804" w:rsidP="00E448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Par517"/>
      <w:bookmarkStart w:id="2" w:name="Par626"/>
      <w:bookmarkStart w:id="3" w:name="Par632"/>
      <w:bookmarkEnd w:id="1"/>
      <w:bookmarkEnd w:id="2"/>
      <w:bookmarkEnd w:id="3"/>
      <w:r w:rsidRPr="00E44804">
        <w:rPr>
          <w:rFonts w:ascii="Times New Roman" w:hAnsi="Times New Roman"/>
          <w:b/>
          <w:sz w:val="24"/>
          <w:szCs w:val="24"/>
        </w:rPr>
        <w:lastRenderedPageBreak/>
        <w:t>2. Характеристики текущего состояния сферы реализации Программы, основные проблемы в указанной сфере и прогноз её развития</w:t>
      </w:r>
    </w:p>
    <w:p w:rsidR="00E44804" w:rsidRPr="00E44804" w:rsidRDefault="00E44804" w:rsidP="00E448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804" w:rsidRPr="00E44804" w:rsidRDefault="00E44804" w:rsidP="00E448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2.1. Общие сведения о сельском поселении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Ягодное сельское поселение расположено на юго-западе Асиновского района.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Границы территории Ягодного сельского поселения: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с востока поселение граничит с землями муниципального образования «Зырянский район»;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с юга — с землями муниципального образования «Томский сельский район»;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с запада — с муниципальным образованием «Томский сельский район»;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с севера — с землями Новиковского сельского поселения.  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территории Ягодного сельского поселения входят 5 населенных пунктов: с. Ягодное, с. Цветковка, д. Больше-Жирово, д. Латат, д. Мало-Жирово. Административным центром Ягодного сельского поселения является с. Ягодное.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Общая площадь поселения составляет 29691 га, в том числе земли сельскохозяйственного назначения – 20939 га, из них пашни – 11737 га.  Общая площадь населенных пунктов – 3785 га, лесных площадей – 8508 га. Общая численность населения на 01.01.2018 составляет 1554 человек.</w:t>
      </w:r>
    </w:p>
    <w:p w:rsidR="00E44804" w:rsidRPr="00E44804" w:rsidRDefault="00E44804" w:rsidP="00E448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2.2. Население сельского поселения</w:t>
      </w:r>
    </w:p>
    <w:p w:rsidR="00E44804" w:rsidRPr="00E44804" w:rsidRDefault="00E44804" w:rsidP="00E4480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На 1 января 2018 численность населения составила 1554 человека. Численность населения по половозрастному составу, населенному пункту представлены в таблице № 1.</w:t>
      </w:r>
    </w:p>
    <w:p w:rsidR="00E44804" w:rsidRPr="00E44804" w:rsidRDefault="00E44804" w:rsidP="00E4480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Численность населения сельского поселения, чел.</w:t>
      </w:r>
    </w:p>
    <w:p w:rsidR="00E44804" w:rsidRPr="00E44804" w:rsidRDefault="00E44804" w:rsidP="00E44804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Таблица № 1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5"/>
        <w:gridCol w:w="1489"/>
        <w:gridCol w:w="894"/>
        <w:gridCol w:w="745"/>
        <w:gridCol w:w="743"/>
        <w:gridCol w:w="894"/>
        <w:gridCol w:w="892"/>
        <w:gridCol w:w="745"/>
        <w:gridCol w:w="1043"/>
      </w:tblGrid>
      <w:tr w:rsidR="00E44804" w:rsidRPr="00E44804" w:rsidTr="00E44804">
        <w:trPr>
          <w:trHeight w:val="330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Наименование</w:t>
            </w:r>
          </w:p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населенного</w:t>
            </w:r>
          </w:p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пункта</w:t>
            </w:r>
          </w:p>
        </w:tc>
        <w:tc>
          <w:tcPr>
            <w:tcW w:w="78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Численность населения,</w:t>
            </w:r>
          </w:p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человек</w:t>
            </w:r>
          </w:p>
        </w:tc>
        <w:tc>
          <w:tcPr>
            <w:tcW w:w="1250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Трудоспособное</w:t>
            </w:r>
          </w:p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население</w:t>
            </w:r>
          </w:p>
        </w:tc>
        <w:tc>
          <w:tcPr>
            <w:tcW w:w="46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Всего занятых</w:t>
            </w:r>
          </w:p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в экономике</w:t>
            </w:r>
          </w:p>
        </w:tc>
        <w:tc>
          <w:tcPr>
            <w:tcW w:w="93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Незанятое</w:t>
            </w:r>
          </w:p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население</w:t>
            </w:r>
          </w:p>
        </w:tc>
      </w:tr>
      <w:tr w:rsidR="00E44804" w:rsidRPr="00E44804" w:rsidTr="00E44804">
        <w:trPr>
          <w:cantSplit/>
          <w:trHeight w:hRule="exact" w:val="1669"/>
        </w:trPr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Дети до 16 лет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Пенсионеры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Инвалиды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Всего, чел.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% от численности трудоспособного населения</w:t>
            </w:r>
          </w:p>
        </w:tc>
      </w:tr>
      <w:tr w:rsidR="00E44804" w:rsidRPr="00E44804" w:rsidTr="00E44804">
        <w:trPr>
          <w:cantSplit/>
          <w:trHeight w:hRule="exact" w:val="339"/>
        </w:trPr>
        <w:tc>
          <w:tcPr>
            <w:tcW w:w="10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ind w:firstLine="5"/>
              <w:rPr>
                <w:rFonts w:ascii="Times New Roman" w:eastAsia="Arial Unicode MS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 с. Ягодное</w:t>
            </w:r>
          </w:p>
        </w:tc>
        <w:tc>
          <w:tcPr>
            <w:tcW w:w="7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187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217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401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280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124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14,6</w:t>
            </w:r>
          </w:p>
        </w:tc>
      </w:tr>
      <w:tr w:rsidR="00E44804" w:rsidRPr="00E44804" w:rsidTr="00E44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1094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д.  Больше - Жирово</w:t>
            </w:r>
          </w:p>
        </w:tc>
        <w:tc>
          <w:tcPr>
            <w:tcW w:w="78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0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8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47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41,7</w:t>
            </w:r>
          </w:p>
        </w:tc>
      </w:tr>
      <w:tr w:rsidR="00E44804" w:rsidRPr="00E44804" w:rsidTr="00E44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094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д. Мало-Жирово</w:t>
            </w:r>
          </w:p>
        </w:tc>
        <w:tc>
          <w:tcPr>
            <w:tcW w:w="78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437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113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390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193</w:t>
            </w:r>
          </w:p>
        </w:tc>
        <w:tc>
          <w:tcPr>
            <w:tcW w:w="468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547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27,7</w:t>
            </w:r>
          </w:p>
        </w:tc>
      </w:tr>
      <w:tr w:rsidR="00E44804" w:rsidRPr="00E44804" w:rsidTr="00E44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1094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д. Латат</w:t>
            </w:r>
          </w:p>
        </w:tc>
        <w:tc>
          <w:tcPr>
            <w:tcW w:w="78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0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68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47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36,4</w:t>
            </w:r>
          </w:p>
        </w:tc>
      </w:tr>
      <w:tr w:rsidR="00E44804" w:rsidRPr="00E44804" w:rsidTr="00E44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1094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с. Цветковка</w:t>
            </w:r>
          </w:p>
        </w:tc>
        <w:tc>
          <w:tcPr>
            <w:tcW w:w="78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390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468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547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33,7</w:t>
            </w:r>
          </w:p>
        </w:tc>
      </w:tr>
      <w:tr w:rsidR="00E44804" w:rsidRPr="00E44804" w:rsidTr="00E44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1094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Всего по поселению</w:t>
            </w:r>
          </w:p>
        </w:tc>
        <w:tc>
          <w:tcPr>
            <w:tcW w:w="78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1554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337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385</w:t>
            </w:r>
          </w:p>
        </w:tc>
        <w:tc>
          <w:tcPr>
            <w:tcW w:w="390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654</w:t>
            </w:r>
          </w:p>
        </w:tc>
        <w:tc>
          <w:tcPr>
            <w:tcW w:w="468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428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378</w:t>
            </w:r>
          </w:p>
        </w:tc>
        <w:tc>
          <w:tcPr>
            <w:tcW w:w="547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24,3</w:t>
            </w:r>
          </w:p>
        </w:tc>
      </w:tr>
    </w:tbl>
    <w:p w:rsidR="00E44804" w:rsidRPr="00E44804" w:rsidRDefault="00E44804" w:rsidP="00E448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Основные демографические показатели сельского поселения представлены в таблице № 2.</w:t>
      </w:r>
    </w:p>
    <w:p w:rsidR="00E44804" w:rsidRPr="00E44804" w:rsidRDefault="00E44804" w:rsidP="00E448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Основные демографические показатели</w:t>
      </w:r>
    </w:p>
    <w:p w:rsidR="00E44804" w:rsidRPr="00E44804" w:rsidRDefault="00E44804" w:rsidP="00E448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Таблица №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698"/>
        <w:gridCol w:w="1388"/>
        <w:gridCol w:w="1388"/>
        <w:gridCol w:w="1388"/>
      </w:tblGrid>
      <w:tr w:rsidR="00E44804" w:rsidRPr="00E44804" w:rsidTr="00E44804">
        <w:tc>
          <w:tcPr>
            <w:tcW w:w="244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01.01.2016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01.01.2017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01.01.2018</w:t>
            </w:r>
          </w:p>
        </w:tc>
      </w:tr>
      <w:tr w:rsidR="00E44804" w:rsidRPr="00E44804" w:rsidTr="00E44804">
        <w:tc>
          <w:tcPr>
            <w:tcW w:w="2449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Родившиеся</w:t>
            </w:r>
          </w:p>
        </w:tc>
        <w:tc>
          <w:tcPr>
            <w:tcW w:w="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E44804" w:rsidRPr="00E44804" w:rsidTr="00E44804">
        <w:tc>
          <w:tcPr>
            <w:tcW w:w="2449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Умершие</w:t>
            </w:r>
          </w:p>
        </w:tc>
        <w:tc>
          <w:tcPr>
            <w:tcW w:w="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</w:tr>
      <w:tr w:rsidR="00E44804" w:rsidRPr="00E44804" w:rsidTr="00E44804">
        <w:tc>
          <w:tcPr>
            <w:tcW w:w="2449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Естественный прирост, убыль (-) населения</w:t>
            </w:r>
          </w:p>
        </w:tc>
        <w:tc>
          <w:tcPr>
            <w:tcW w:w="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-17</w:t>
            </w:r>
          </w:p>
        </w:tc>
      </w:tr>
      <w:tr w:rsidR="00E44804" w:rsidRPr="00E44804" w:rsidTr="00E44804">
        <w:tc>
          <w:tcPr>
            <w:tcW w:w="2449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прибывших</w:t>
            </w:r>
          </w:p>
        </w:tc>
        <w:tc>
          <w:tcPr>
            <w:tcW w:w="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</w:tr>
      <w:tr w:rsidR="00E44804" w:rsidRPr="00E44804" w:rsidTr="00E44804">
        <w:tc>
          <w:tcPr>
            <w:tcW w:w="2449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выбывших</w:t>
            </w:r>
          </w:p>
        </w:tc>
        <w:tc>
          <w:tcPr>
            <w:tcW w:w="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</w:tr>
      <w:tr w:rsidR="00E44804" w:rsidRPr="00E44804" w:rsidTr="00E44804">
        <w:tc>
          <w:tcPr>
            <w:tcW w:w="2449" w:type="pct"/>
          </w:tcPr>
          <w:p w:rsidR="00E44804" w:rsidRPr="00E44804" w:rsidRDefault="00E44804" w:rsidP="00E448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Миграционный прирост, убыль (-) населения</w:t>
            </w:r>
          </w:p>
        </w:tc>
        <w:tc>
          <w:tcPr>
            <w:tcW w:w="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2014-2017 годов наблюдается резкое снижение рождаемости над смертностью. 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Более значительный фактор на численность населения Ягодного сельского поселения оказывают миграционные процессы. Миграционные вливания на территорию сельского поселения превышают естественные потери населения.</w:t>
      </w:r>
    </w:p>
    <w:p w:rsidR="00E44804" w:rsidRPr="00E44804" w:rsidRDefault="00E44804" w:rsidP="00E4480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2.3. Экономика сельского поселения</w:t>
      </w:r>
    </w:p>
    <w:p w:rsidR="00E44804" w:rsidRPr="00E44804" w:rsidRDefault="00E44804" w:rsidP="00E44804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Промышленность</w:t>
      </w:r>
    </w:p>
    <w:p w:rsidR="00E44804" w:rsidRPr="00E44804" w:rsidRDefault="00E44804" w:rsidP="00E4480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Промышленность на территории сельского поселения развита слабо и представлена в таблице № 4.</w:t>
      </w:r>
    </w:p>
    <w:p w:rsidR="00E44804" w:rsidRPr="00E44804" w:rsidRDefault="00E44804" w:rsidP="00E448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Промышленно-производственная деятельность</w:t>
      </w:r>
    </w:p>
    <w:p w:rsidR="00E44804" w:rsidRPr="00E44804" w:rsidRDefault="00E44804" w:rsidP="00E448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Таблица №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416"/>
      </w:tblGrid>
      <w:tr w:rsidR="00E44804" w:rsidRPr="00E44804" w:rsidTr="00E44804">
        <w:tc>
          <w:tcPr>
            <w:tcW w:w="1634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предприятия</w:t>
            </w:r>
          </w:p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деятельности</w:t>
            </w:r>
          </w:p>
        </w:tc>
      </w:tr>
      <w:tr w:rsidR="00E44804" w:rsidRPr="00E44804" w:rsidTr="00E44804">
        <w:tc>
          <w:tcPr>
            <w:tcW w:w="1634" w:type="pct"/>
          </w:tcPr>
          <w:p w:rsidR="00E44804" w:rsidRPr="00E44804" w:rsidRDefault="00E44804" w:rsidP="00E448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«Сибирский лес»</w:t>
            </w:r>
          </w:p>
        </w:tc>
        <w:tc>
          <w:tcPr>
            <w:tcW w:w="3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деревообработка</w:t>
            </w:r>
          </w:p>
        </w:tc>
      </w:tr>
      <w:tr w:rsidR="00E44804" w:rsidRPr="00E44804" w:rsidTr="00E44804">
        <w:tc>
          <w:tcPr>
            <w:tcW w:w="1634" w:type="pct"/>
          </w:tcPr>
          <w:p w:rsidR="00E44804" w:rsidRPr="00E44804" w:rsidRDefault="00E44804" w:rsidP="00E448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ИП Калыгина Н.А.</w:t>
            </w:r>
          </w:p>
        </w:tc>
        <w:tc>
          <w:tcPr>
            <w:tcW w:w="3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деревообработка</w:t>
            </w:r>
          </w:p>
        </w:tc>
      </w:tr>
      <w:tr w:rsidR="00E44804" w:rsidRPr="00E44804" w:rsidTr="00E44804">
        <w:tc>
          <w:tcPr>
            <w:tcW w:w="1634" w:type="pct"/>
          </w:tcPr>
          <w:p w:rsidR="00E44804" w:rsidRPr="00E44804" w:rsidRDefault="00E44804" w:rsidP="00E448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МУП «Ягодное ЖКХ»</w:t>
            </w:r>
          </w:p>
        </w:tc>
        <w:tc>
          <w:tcPr>
            <w:tcW w:w="3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 в сфере ЖКХ, дорожной деятельности, благоустройства и оказания транспортных услуг населению</w:t>
            </w:r>
          </w:p>
        </w:tc>
      </w:tr>
      <w:tr w:rsidR="00E44804" w:rsidRPr="00E44804" w:rsidTr="00E44804">
        <w:tc>
          <w:tcPr>
            <w:tcW w:w="1634" w:type="pct"/>
          </w:tcPr>
          <w:p w:rsidR="00E44804" w:rsidRPr="00E44804" w:rsidRDefault="00E44804" w:rsidP="00E448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«УК Абиком»</w:t>
            </w:r>
          </w:p>
        </w:tc>
        <w:tc>
          <w:tcPr>
            <w:tcW w:w="3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жилищного фонда</w:t>
            </w:r>
          </w:p>
        </w:tc>
      </w:tr>
    </w:tbl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Потребительский рынок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На территории Ягодного сельского поселения осуществляют деятельность 4 предприятия розничной торговли – из них одно предприятие Ягодное Сельпо, остальные три – индивидуальные предприниматели.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Сельское хозяйство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Сельское хозяйство на территории поселения представлено сельскохозяйственным предприятием ООО «Сибирское молоко», которое является самым крупным сельскохозяйственным предприятием в Асиновском районе.</w:t>
      </w:r>
      <w:r w:rsidRPr="00E4480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поселения зарегистрировано 7 крестьянских фермерских хозяйств, занимающихся животноводством и растениеводством. На начало года зарегистрировано поголовье скота в хозяйствах 722 головы. Самые крупные крестьянские фермерские хозяйства:     </w:t>
      </w:r>
    </w:p>
    <w:p w:rsidR="00E44804" w:rsidRPr="00E44804" w:rsidRDefault="00E44804" w:rsidP="00E448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-  Алиев Б.М., мясомолочное направление деятельности, в хозяйстве 218 голов крупно рогатого скота (далее-КРС), в том числе 113 коров; </w:t>
      </w:r>
    </w:p>
    <w:p w:rsidR="00E44804" w:rsidRPr="00E44804" w:rsidRDefault="00E44804" w:rsidP="00E448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- Михайлина Л.И., мясомолочное направление деятельности, в хозяйстве 153 головы КРС, в том числе 78 коров;</w:t>
      </w:r>
    </w:p>
    <w:p w:rsidR="00E44804" w:rsidRPr="00E44804" w:rsidRDefault="00E44804" w:rsidP="00E448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- Рогулин В.И., мясомолочное направление деятельности, в хозяйстве 42 головы КРС, в том числе 19 коров;</w:t>
      </w:r>
    </w:p>
    <w:p w:rsidR="00E44804" w:rsidRPr="00E44804" w:rsidRDefault="00E44804" w:rsidP="00E448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-  Неумержицкий А.Н., занимается растениеводством. Посевная площадь 510 га;</w:t>
      </w:r>
    </w:p>
    <w:p w:rsidR="00E44804" w:rsidRPr="00E44804" w:rsidRDefault="00E44804" w:rsidP="00E448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- Капустина Н.П. мясомолочное направление деятельности, в хозяйстве 15 голов КРС, в том числе 15 коров; убойный цех; оказывает услуги населению.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Личные подсобные хозяйства являются составной частью аграрной и всей сельской экономики поселения.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На территории сельского поселения сформировались несколько крупных личных подсобных хозяйств (далее-ЛПХ) граждан (с. Ягодное – 1, д. Латат - 1), которые можно назвать семейными фермами. Поголовье КРС в таких хозяйствах составляет от 10 до 50 голов. Как правило, такие хозяйства имеют собственную сельскохозяйственную технику. Продукцию с ЛПХ реализуют населению в г. Асино и г. Томск.</w:t>
      </w:r>
    </w:p>
    <w:p w:rsidR="00E44804" w:rsidRPr="00E44804" w:rsidRDefault="00E44804" w:rsidP="00E4480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Динамика поголовья скота в личных подсобных хозяйствах</w:t>
      </w:r>
    </w:p>
    <w:p w:rsidR="00E44804" w:rsidRPr="00E44804" w:rsidRDefault="00E44804" w:rsidP="00E44804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Таблица №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9"/>
        <w:gridCol w:w="1694"/>
        <w:gridCol w:w="1694"/>
        <w:gridCol w:w="1693"/>
      </w:tblGrid>
      <w:tr w:rsidR="00E44804" w:rsidRPr="00E44804" w:rsidTr="00E44804">
        <w:trPr>
          <w:trHeight w:val="340"/>
        </w:trPr>
        <w:tc>
          <w:tcPr>
            <w:tcW w:w="2334" w:type="pct"/>
            <w:tcBorders>
              <w:tl2br w:val="single" w:sz="4" w:space="0" w:color="auto"/>
            </w:tcBorders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год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частный скот, 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гол.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8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  <w:p w:rsidR="00E44804" w:rsidRPr="00E44804" w:rsidRDefault="00E44804" w:rsidP="00E448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4804" w:rsidRPr="00E44804" w:rsidTr="00E44804">
        <w:trPr>
          <w:trHeight w:val="180"/>
        </w:trPr>
        <w:tc>
          <w:tcPr>
            <w:tcW w:w="2334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88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722</w:t>
            </w:r>
          </w:p>
        </w:tc>
      </w:tr>
      <w:tr w:rsidR="00E44804" w:rsidRPr="00E44804" w:rsidTr="00E44804">
        <w:trPr>
          <w:trHeight w:val="180"/>
        </w:trPr>
        <w:tc>
          <w:tcPr>
            <w:tcW w:w="2334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т.ч. коров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</w:t>
            </w:r>
          </w:p>
        </w:tc>
      </w:tr>
      <w:tr w:rsidR="00E44804" w:rsidRPr="00E44804" w:rsidTr="00E44804">
        <w:trPr>
          <w:trHeight w:val="180"/>
        </w:trPr>
        <w:tc>
          <w:tcPr>
            <w:tcW w:w="2334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Свиньи 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88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</w:t>
            </w:r>
          </w:p>
        </w:tc>
      </w:tr>
      <w:tr w:rsidR="00E44804" w:rsidRPr="00E44804" w:rsidTr="00E44804">
        <w:trPr>
          <w:trHeight w:val="180"/>
        </w:trPr>
        <w:tc>
          <w:tcPr>
            <w:tcW w:w="2334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Овцы и козы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88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</w:tr>
      <w:tr w:rsidR="00E44804" w:rsidRPr="00E44804" w:rsidTr="00E44804">
        <w:trPr>
          <w:trHeight w:val="180"/>
        </w:trPr>
        <w:tc>
          <w:tcPr>
            <w:tcW w:w="2334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Лошади 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</w:tbl>
    <w:p w:rsidR="00E44804" w:rsidRPr="00E44804" w:rsidRDefault="00E44804" w:rsidP="00E448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в личных подворьях граждан Ягодного сельского поселения с 2014 года отмечается тенденция к увеличению поголовья крупнорогатого скота. </w:t>
      </w:r>
    </w:p>
    <w:p w:rsidR="00E44804" w:rsidRPr="00E44804" w:rsidRDefault="00E44804" w:rsidP="00E44804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Транспорт</w:t>
      </w:r>
    </w:p>
    <w:p w:rsidR="00E44804" w:rsidRPr="00E44804" w:rsidRDefault="00E44804" w:rsidP="00E4480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Обеспечение перевозки грузов и пассажиров создает возможность широкого общественно-территориального разделения и кооперации производства, способствует сближению города и села, более полному использованию трудовых ресурсов. По территории сельского поселения проходит автомобильная дорога Асино-Томск.</w:t>
      </w:r>
      <w:r w:rsidRPr="00E44804">
        <w:rPr>
          <w:rFonts w:eastAsia="Times New Roman" w:cs="Calibri"/>
          <w:color w:val="414141"/>
          <w:sz w:val="18"/>
          <w:szCs w:val="18"/>
          <w:lang w:eastAsia="ru-RU"/>
        </w:rPr>
        <w:t xml:space="preserve"> 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Имеется разветвленная сеть дорог с подъездом к населенным пунктам.  Дороги поселения обеспечивают круглогодичный проезд транспортных средств по территории всего поселения.</w:t>
      </w:r>
    </w:p>
    <w:p w:rsidR="00E44804" w:rsidRPr="00E44804" w:rsidRDefault="00E44804" w:rsidP="00E44804">
      <w:pPr>
        <w:snapToGri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Протяженность и площадь дорог</w:t>
      </w:r>
    </w:p>
    <w:p w:rsidR="00E44804" w:rsidRPr="00E44804" w:rsidRDefault="00E44804" w:rsidP="00E44804">
      <w:pPr>
        <w:snapToGri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№ 5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6"/>
        <w:gridCol w:w="2740"/>
        <w:gridCol w:w="3001"/>
      </w:tblGrid>
      <w:tr w:rsidR="00E44804" w:rsidRPr="00E44804" w:rsidTr="00E44804">
        <w:trPr>
          <w:trHeight w:hRule="exact" w:val="315"/>
          <w:jc w:val="center"/>
        </w:trPr>
        <w:tc>
          <w:tcPr>
            <w:tcW w:w="1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покрытие</w:t>
            </w:r>
          </w:p>
          <w:p w:rsidR="00E44804" w:rsidRPr="00E44804" w:rsidRDefault="00E44804" w:rsidP="00E448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Протяженность, км</w:t>
            </w:r>
          </w:p>
          <w:p w:rsidR="00E44804" w:rsidRPr="00E44804" w:rsidRDefault="00E44804" w:rsidP="00E448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Площадь, м</w:t>
            </w:r>
            <w:r w:rsidRPr="00E4480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E44804" w:rsidRPr="00E44804" w:rsidRDefault="00E44804" w:rsidP="00E448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804" w:rsidRPr="00E44804" w:rsidTr="00E44804">
        <w:trPr>
          <w:trHeight w:hRule="exact" w:val="294"/>
          <w:jc w:val="center"/>
        </w:trPr>
        <w:tc>
          <w:tcPr>
            <w:tcW w:w="1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Асфальтобетонное покрытие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  <w:p w:rsidR="00E44804" w:rsidRPr="00E44804" w:rsidRDefault="00E44804" w:rsidP="00E44804">
            <w:pPr>
              <w:snapToGri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3600</w:t>
            </w:r>
          </w:p>
          <w:p w:rsidR="00E44804" w:rsidRPr="00E44804" w:rsidRDefault="00E44804" w:rsidP="00E44804">
            <w:pPr>
              <w:snapToGri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4804" w:rsidRPr="00E44804" w:rsidTr="00E44804">
        <w:trPr>
          <w:trHeight w:hRule="exact" w:val="294"/>
          <w:jc w:val="center"/>
        </w:trPr>
        <w:tc>
          <w:tcPr>
            <w:tcW w:w="1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Грунтовое и гравийное покрытие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35,791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214746</w:t>
            </w:r>
          </w:p>
          <w:p w:rsidR="00E44804" w:rsidRPr="00E44804" w:rsidRDefault="00E44804" w:rsidP="00E44804">
            <w:pPr>
              <w:snapToGri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4804" w:rsidRPr="00E44804" w:rsidTr="00E44804">
        <w:trPr>
          <w:trHeight w:hRule="exact" w:val="294"/>
          <w:jc w:val="center"/>
        </w:trPr>
        <w:tc>
          <w:tcPr>
            <w:tcW w:w="1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E44804" w:rsidRPr="00E44804" w:rsidRDefault="00E44804" w:rsidP="00E44804">
            <w:pPr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36,391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218346</w:t>
            </w:r>
          </w:p>
        </w:tc>
      </w:tr>
    </w:tbl>
    <w:p w:rsidR="00E44804" w:rsidRPr="00E44804" w:rsidRDefault="00E44804" w:rsidP="00E44804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Связь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Ягодного сельского поселения присутствуют все основные виды услуг связи: телефонная местная, внутризоновая, междугородняя, международная, сотовая связь, имеется доступ к сети Интернет. 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предприятием оказывающем услуги связи в сельском поселении является публичное акционерное общество «Ростелеком». На территории поселения установлены башни связи «МТС», «Билайн», «Мегафон», «Теле-2». 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по оказанию почтовой связи в поселении выполняет УФПС Томской области – Филиал ФГУП «Почта России», отделения которого оказывают традиционные виды услуг: ведут прием и выдачу почтовых отправлений, подписку на периодические издания, выплату пенсий и социальных пособий, осуществляют реализацию знаков почтовой оплаты, реализуют газеты и журналы в розницу и т.д.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Жилищно-коммунальное хозяйство</w:t>
      </w:r>
    </w:p>
    <w:p w:rsidR="00E44804" w:rsidRPr="00E44804" w:rsidRDefault="00E44804" w:rsidP="00E44804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Жилищный фонд</w:t>
      </w:r>
    </w:p>
    <w:p w:rsidR="00E44804" w:rsidRPr="00E44804" w:rsidRDefault="00E44804" w:rsidP="00E44804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 В жилом фонде Ягодного сельского поселения преобладают индивидуальные малоэтажные жилые дома. Общая площадь жилого фонда сельского поселения составляет 37,7 тыс. кв. м.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Распределение жилищного фонда сельского поселения по формам собственности</w:t>
      </w:r>
    </w:p>
    <w:p w:rsidR="00E44804" w:rsidRPr="00E44804" w:rsidRDefault="00E44804" w:rsidP="00E44804">
      <w:pPr>
        <w:spacing w:after="0" w:line="240" w:lineRule="auto"/>
        <w:ind w:left="420" w:firstLine="28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Таблица №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2280"/>
        <w:gridCol w:w="2280"/>
        <w:gridCol w:w="2272"/>
      </w:tblGrid>
      <w:tr w:rsidR="00E44804" w:rsidRPr="00E44804" w:rsidTr="00E44804">
        <w:tc>
          <w:tcPr>
            <w:tcW w:w="141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Жилищный фонд</w:t>
            </w: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93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E44804" w:rsidRPr="00E44804" w:rsidTr="00E44804">
        <w:tc>
          <w:tcPr>
            <w:tcW w:w="141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Жилищный фонд – всего, тыс. кв. м</w:t>
            </w: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193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38,6</w:t>
            </w:r>
          </w:p>
        </w:tc>
      </w:tr>
      <w:tr w:rsidR="00E44804" w:rsidRPr="00E44804" w:rsidTr="00E44804">
        <w:tc>
          <w:tcPr>
            <w:tcW w:w="141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4804" w:rsidRPr="00E44804" w:rsidTr="00E44804">
        <w:tc>
          <w:tcPr>
            <w:tcW w:w="141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193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</w:tr>
      <w:tr w:rsidR="00E44804" w:rsidRPr="00E44804" w:rsidTr="00E44804">
        <w:tc>
          <w:tcPr>
            <w:tcW w:w="141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3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</w:tbl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Средняя обеспеченность жильем составляет 25 кв. м на одного человека.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Обслуживание жилищного фонда занимается ООО «УК Абиком», под ее управлением находится 3 дома.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Изменения структуры жилого фонда показывают, что происходит увеличение частного жилищного фонда с 91,58% до 93,5%. Основными причинами этих изменений являются приватизация жилья и индивидуальное жилищное строительство, что уменьшает долю муниципального жилья. 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 отметить, что многие собственники жилья приступили к работам по утеплению фасадов домов и обшивке домов сайдингом, замене деревянных окон на пластиковые, чем улучшили и продолжают улучшать интерьер села.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Коммунальное хозяйство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Производственная структура коммунального хозяйства включает в себя водоснабжение, водоотведение, теплоснабжение и электроснабжение.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Предприятиями, обеспечивающими работу коммунального хозяйства, являются: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публичное акционерное общество «Томская энергосбытовая компания» (оказание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 по электроснабжению)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Муниципальное унитарное предприятие «Ягодное жилищно-коммунальное хозяйство» (производство тепловой энергии, оказание услуг по водоснабжению, водоотведению, очистке сточных вод).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сельском поселении имеется 1 котельная, мощностью 1,0 Гкал/ч, предназначенная для покрытия нагрузки системы отопления трех многоквартирных   жилых домов и административных зданий (здание администрации, школы, дома культуры).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Уровень благоустройства жилья в поселении остаётся на низком уровне. Удельный вес благоустроенного жилья составляет 20 % (от общей площади), при этом лишь 0,5 % квартир (домов) от общего количества благоустроены.</w:t>
      </w:r>
    </w:p>
    <w:p w:rsidR="00E44804" w:rsidRPr="00E44804" w:rsidRDefault="00E44804" w:rsidP="00E448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Благоустройство жилищно-коммунального хозяйства</w:t>
      </w:r>
    </w:p>
    <w:p w:rsidR="00E44804" w:rsidRPr="00E44804" w:rsidRDefault="00E44804" w:rsidP="00E448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Таблица №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1439"/>
        <w:gridCol w:w="1542"/>
        <w:gridCol w:w="2062"/>
        <w:gridCol w:w="2068"/>
      </w:tblGrid>
      <w:tr w:rsidR="00E44804" w:rsidRPr="00E44804" w:rsidTr="00E44804">
        <w:trPr>
          <w:trHeight w:val="300"/>
        </w:trPr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Принадлежность жилья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Общая</w:t>
            </w:r>
          </w:p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площадь, тыс. м</w:t>
            </w:r>
            <w:r w:rsidRPr="00E44804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Площадь, оборудованная, тыс. м</w:t>
            </w:r>
            <w:r w:rsidRPr="00E44804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E44804" w:rsidRPr="00E44804" w:rsidTr="00E44804">
        <w:trPr>
          <w:trHeight w:val="240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04" w:rsidRPr="00E44804" w:rsidRDefault="00E44804" w:rsidP="00E448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04" w:rsidRPr="00E44804" w:rsidRDefault="00E44804" w:rsidP="00E448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Холодное водо-</w:t>
            </w:r>
          </w:p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снабжение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Центральным отоплением</w:t>
            </w:r>
          </w:p>
        </w:tc>
      </w:tr>
      <w:tr w:rsidR="00E44804" w:rsidRPr="00E44804" w:rsidTr="00E44804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Общая площадь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14,15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4,8</w:t>
            </w:r>
          </w:p>
        </w:tc>
      </w:tr>
    </w:tbl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Социальная сфера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Образование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В образовательную систему Ягодного сельского поселения входят 1 общеобразовательное учреждение и 1 учреждение дошкольного образования, а именно: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ab/>
        <w:t>Муниципальное бюджетное общеобразовательное учреждение – средняя общеобразовательная школа с. Ягодного Асиновского района Томской области (далее-МБОУ СОШ с. Ягодное);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ab/>
        <w:t>Группа дошкольного образования муниципального бюджетного общеобразовательного учреждения - средней общеобразовательной школы села Ягодного Асиновского района Томской области (далее – ГДО с. Ягодное).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образовательных учреждениях ведутся уроки компьютерной грамотности, основ безопасности и жизнедеятельности.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Коллектив школы принимает участие - в предметных олимпиадах, научно-проектных конференциях, конкурсах, спортивных соревнованиях.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При школе сельского поселения работают кружки и спортивные секции.</w:t>
      </w:r>
    </w:p>
    <w:p w:rsidR="00E44804" w:rsidRPr="00E44804" w:rsidRDefault="00E44804" w:rsidP="00E44804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Таблица №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1710"/>
        <w:gridCol w:w="1614"/>
        <w:gridCol w:w="1572"/>
      </w:tblGrid>
      <w:tr w:rsidR="00E44804" w:rsidRPr="00E44804" w:rsidTr="00E44804">
        <w:trPr>
          <w:trHeight w:val="450"/>
        </w:trPr>
        <w:tc>
          <w:tcPr>
            <w:tcW w:w="2431" w:type="pct"/>
            <w:vMerge w:val="restar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  <w:tc>
          <w:tcPr>
            <w:tcW w:w="2569" w:type="pct"/>
            <w:gridSpan w:val="3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детей, шт.</w:t>
            </w:r>
          </w:p>
        </w:tc>
      </w:tr>
      <w:tr w:rsidR="00E44804" w:rsidRPr="00E44804" w:rsidTr="00E44804">
        <w:trPr>
          <w:trHeight w:val="375"/>
        </w:trPr>
        <w:tc>
          <w:tcPr>
            <w:tcW w:w="2431" w:type="pct"/>
            <w:vMerge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47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24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E44804" w:rsidRPr="00E44804" w:rsidTr="00E44804">
        <w:tc>
          <w:tcPr>
            <w:tcW w:w="2431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СОШ с. Ягодное</w:t>
            </w:r>
          </w:p>
        </w:tc>
        <w:tc>
          <w:tcPr>
            <w:tcW w:w="897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47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24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</w:t>
            </w:r>
          </w:p>
        </w:tc>
      </w:tr>
      <w:tr w:rsidR="00E44804" w:rsidRPr="00E44804" w:rsidTr="00E44804">
        <w:tc>
          <w:tcPr>
            <w:tcW w:w="2431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ГДО с. Ягодное</w:t>
            </w:r>
          </w:p>
        </w:tc>
        <w:tc>
          <w:tcPr>
            <w:tcW w:w="897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47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4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</w:tbl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Здравоохранение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Первичное медицинское обследование осуществляется в фельдшерско-акушерских пунктах (ФАП), и обще – врачебной практике (ОВП) в с. Ягодное. При серьезных заболеваниях, больные направляются в Асиновскую районную больницу.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Медицинским обслуживанием сельского населения занято всего 5 медработников на 1554 человека.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Материально-техническая база ФАП и ОВП отвечают современным требованиям.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Имеется специальный медицинский транспорт.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Культура, библиотечное обеспечение, спорт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территории сельского поселения расположены – Дом культуры в с. Ягодное на 260 мест, центр досуга д. Мало-Жирово, центр досуга с. Цветковка.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Коллективы дома культуры и центров досуга принимают активное участие в проведении: конкурсов-смотров художественной самодеятельности и ярмарках как районных, так и областных.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Общее число работников культуры составляет 5 человек.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Библиотеки функционируют только в трех населенных пунктах в с. Ягодное, д. М-Жирово, с. Цветковка. Библиотечный фонд пополняется новой литературой.  Работниками библиотек ежегодно организуются и проводятся тематические выставки.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Для занятий спортом в Ягодном сельском поселении имеется 10 спортивных сооружений: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ab/>
        <w:t>стадион;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ab/>
        <w:t>хоккейный корт;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ab/>
        <w:t>баскетбольная площадка;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ab/>
        <w:t>лыжная база;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ab/>
        <w:t>спортивный зал (школьный);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ab/>
        <w:t>плоскостные сооружения - 5 штук.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Для привлечения детей к спорту организованы спортивные секции: баскетбол, волейбол, лыжи, настольный теннис, легкая атлетика, футбол. Общее число занимающихся в спортивных секциях - 20 человек.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Спортивная команда Ягодного сельского поселения принимает активное участие в районных соревнованиях и регулярно занимает призовые места.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общественного порядка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На территории Ягодного сельского поселения действует опорный пункт полиции, работает один уполномоченный участковый полиции.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Для улучшения состояния правопорядка на территории Ягодного сельского поселения необходимо вовлечение активного населения в ДНД.</w:t>
      </w:r>
    </w:p>
    <w:p w:rsidR="00E44804" w:rsidRPr="00E44804" w:rsidRDefault="00E44804" w:rsidP="00E44804">
      <w:pPr>
        <w:spacing w:after="0" w:line="240" w:lineRule="auto"/>
        <w:ind w:firstLine="64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4804">
        <w:rPr>
          <w:rFonts w:ascii="Times New Roman" w:hAnsi="Times New Roman"/>
          <w:b/>
          <w:sz w:val="24"/>
          <w:szCs w:val="24"/>
        </w:rPr>
        <w:t>2.4. Градостроительная деятельность на территории сельского поселения</w:t>
      </w:r>
    </w:p>
    <w:p w:rsidR="00E44804" w:rsidRPr="00E44804" w:rsidRDefault="00E44804" w:rsidP="00E448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t xml:space="preserve">Градостроительная деятельность на территории Ягодного сельского поселения регулируется: </w:t>
      </w:r>
    </w:p>
    <w:p w:rsidR="00E44804" w:rsidRPr="00E44804" w:rsidRDefault="00E44804" w:rsidP="00E448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t xml:space="preserve">Генеральным планом Ягодного сельского поселения, утвержденным решением </w:t>
      </w:r>
      <w:r w:rsidRPr="00E44804">
        <w:rPr>
          <w:rFonts w:ascii="Times New Roman" w:hAnsi="Times New Roman"/>
          <w:bCs/>
          <w:sz w:val="24"/>
          <w:szCs w:val="24"/>
        </w:rPr>
        <w:t>Совета Ягодного сельского поселения от 11.06.2014 № 76</w:t>
      </w:r>
      <w:r w:rsidRPr="00E44804">
        <w:rPr>
          <w:rFonts w:ascii="Times New Roman" w:hAnsi="Times New Roman"/>
          <w:sz w:val="24"/>
          <w:szCs w:val="24"/>
        </w:rPr>
        <w:t xml:space="preserve">; </w:t>
      </w:r>
    </w:p>
    <w:p w:rsidR="00E44804" w:rsidRPr="00E44804" w:rsidRDefault="00E44804" w:rsidP="00E448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t>Правилами землепользования и застройки Ягодного сельского поселения, утвержденными решением Совета Ягодного</w:t>
      </w:r>
      <w:r w:rsidRPr="00E44804">
        <w:rPr>
          <w:rFonts w:ascii="Times New Roman" w:hAnsi="Times New Roman"/>
          <w:bCs/>
          <w:sz w:val="24"/>
          <w:szCs w:val="24"/>
        </w:rPr>
        <w:t xml:space="preserve"> сельского поселения от 26.05.2014 № 71; </w:t>
      </w:r>
    </w:p>
    <w:p w:rsidR="00E44804" w:rsidRPr="00E44804" w:rsidRDefault="00E44804" w:rsidP="00E448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bCs/>
          <w:sz w:val="24"/>
          <w:szCs w:val="24"/>
        </w:rPr>
        <w:t>Местными нормативами градостроительного проектирования Ягодного сельского поселения, утвержденными решением Совета Ягодного сельского поселения от 20.12.2017 № 24.</w:t>
      </w:r>
    </w:p>
    <w:p w:rsidR="00E44804" w:rsidRPr="00E44804" w:rsidRDefault="00E44804" w:rsidP="00E4480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2.5. Выводы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t>В целом можно сделать вывод, что уровень жизни населения, учитывая количество предприятий и предоставляемых услуг, и качество жизни населения выше в селе Ягодном по сравнению с другими населенными пунктами поселения. Самая низкая обеспеченность услугами населения и худшие условия проживания в д. Латат, д. Больше-Жирово.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t>В связи с этим среднесрочной целью социально-экономического развития поселения, на реализацию которой направлена муниципальная программа, является повышение уровня и качества жизни населения сельского поселения.</w:t>
      </w:r>
    </w:p>
    <w:p w:rsidR="00E44804" w:rsidRPr="00E44804" w:rsidRDefault="00E44804" w:rsidP="00E4480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44804">
        <w:rPr>
          <w:rFonts w:ascii="Times New Roman" w:hAnsi="Times New Roman"/>
          <w:b/>
          <w:sz w:val="24"/>
          <w:szCs w:val="24"/>
        </w:rPr>
        <w:t>2.6. Основные проблемы социально-экономического развития сельского поселения и их приоритезация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t>Социально-экономическое развитие сельского поселения сдерживает ряд проблем, которые можно обозначить по приоритезации: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44804">
        <w:rPr>
          <w:rFonts w:ascii="Times New Roman" w:hAnsi="Times New Roman"/>
          <w:sz w:val="24"/>
          <w:szCs w:val="24"/>
        </w:rPr>
        <w:t xml:space="preserve">1. Высокий уровень безработицы в отдаленных от административного центра </w:t>
      </w:r>
      <w:r w:rsidRPr="00E44804">
        <w:rPr>
          <w:rFonts w:ascii="Times New Roman" w:hAnsi="Times New Roman"/>
          <w:color w:val="000000"/>
          <w:sz w:val="24"/>
          <w:szCs w:val="24"/>
        </w:rPr>
        <w:t>населенных пунктах.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lastRenderedPageBreak/>
        <w:t>2. Высокая степень физического износа основных фондов жилищно-коммунального комплекса.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t>3. Высокая степень износа жилфонда.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t>4. Недостаточное развитие социальной инфраструктуры.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t>5. Неравные возможности экономического роста населенных пунктов в сельском поселении.</w:t>
      </w:r>
    </w:p>
    <w:p w:rsidR="00E44804" w:rsidRPr="00E44804" w:rsidRDefault="00E44804" w:rsidP="00E448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2.7. Сильные и слабые стороны Ягодного сельского поселения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Выявление сильных и слабых сторон (таблица № 9) Ягодного сельского поселения, определение благоприятных возможностей, а также потенциальных опасностей и угроз (таблица № 10), позволяют определить основные направления развития и сформулировать стратегические цели развития сельского поселения.</w:t>
      </w:r>
    </w:p>
    <w:p w:rsidR="00E44804" w:rsidRPr="00E44804" w:rsidRDefault="00E44804" w:rsidP="00E448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Сильные и слабые стороны Ягодного сельского поселения</w:t>
      </w:r>
    </w:p>
    <w:p w:rsidR="00E44804" w:rsidRPr="00E44804" w:rsidRDefault="00E44804" w:rsidP="00E448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Таблица № 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9"/>
        <w:gridCol w:w="4373"/>
      </w:tblGrid>
      <w:tr w:rsidR="00E44804" w:rsidRPr="00E44804" w:rsidTr="00E44804">
        <w:trPr>
          <w:trHeight w:val="3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E448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СИЛЬНЫЕ СТОРОНЫ </w:t>
            </w:r>
            <w:r w:rsidRPr="00E4480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(S)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E448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СЛАБЫЕ СТОРОНЫ</w:t>
            </w:r>
            <w:r w:rsidRPr="00E4480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(W)</w:t>
            </w:r>
          </w:p>
        </w:tc>
      </w:tr>
      <w:tr w:rsidR="00E44804" w:rsidRPr="00E44804" w:rsidTr="00E44804">
        <w:trPr>
          <w:trHeight w:val="7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выгодное географическое положение – близость к районному центру; 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наличие земельных ресурсов для ведения сельскохозяйственного производства, развития садоводства и огородничества, личных подсобных хозяйств;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наличие благоустроенного жилья;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наличие асфальтированной автомобильной дороги, круглогодичное сообщение со всеми населенными пунктами поселения, г. Асино, г. Томск;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обеспеченность учреждениями здравоохранения;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наличие в поселении группы дошкольного образования, спортивных сооружений;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неподверженность территории населенных пунктов затоплению весенними паводковыми водами.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неблагоприятная демографическая ситуация, отток молодежи из села;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высокий уровень безработицы в отдаленных от административного центра населенных пунктах;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высокая степень физического износа            основных фондов в учреждениях социальной инфраструктуры и жилищно-коммунального комплекса поселения;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нерентабельная работа предприятия ЖКХ, низкое качество предоставляемых жилищно-коммунальных услуг;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высокая степень износа жилфонда;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недостаточное развитие социальной инфраструктуры;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неравные возможности экономического роста населенных пунктов в сельском поселении.</w:t>
            </w:r>
          </w:p>
        </w:tc>
      </w:tr>
    </w:tbl>
    <w:p w:rsidR="00E44804" w:rsidRPr="00E44804" w:rsidRDefault="00E44804" w:rsidP="00E4480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4804" w:rsidRPr="00E44804" w:rsidRDefault="00E44804" w:rsidP="00E4480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Потенциальные возможности и угрозы развития Ягодного сельского поселения</w:t>
      </w:r>
    </w:p>
    <w:p w:rsidR="00E44804" w:rsidRPr="00E44804" w:rsidRDefault="00E44804" w:rsidP="00E44804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Таблица № 10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4372"/>
      </w:tblGrid>
      <w:tr w:rsidR="00E44804" w:rsidRPr="00E44804" w:rsidTr="00E44804">
        <w:trPr>
          <w:trHeight w:val="36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E448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ВОЗМОЖНОСТИ</w:t>
            </w:r>
            <w:r w:rsidRPr="00E4480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(O)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УГРОЗЫ</w:t>
            </w:r>
            <w:r w:rsidRPr="00E4480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(T)</w:t>
            </w:r>
          </w:p>
        </w:tc>
      </w:tr>
      <w:tr w:rsidR="00E44804" w:rsidRPr="00E44804" w:rsidTr="00E44804">
        <w:trPr>
          <w:trHeight w:val="44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развитие крупного сельскохозяйственного производства;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развитие семейных ферм, личных подсобных хозяйств;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занятости за счет создания новых рабочих мест и расширения действующих предприятий;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проведение мероприятий по повышению доходной части бюджета (инвентаризация земель, меры по повышению эффективности сбора налоговых и неналоговых платежей, подлежащих зачислению в местный бюджет);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развитие предпринимательской деятельности.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усиление негативных демографических тенденций в поселении;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численности людей пожилого возраста, уменьшение числа женщин детородного возраста;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снижение платежеспособности населения;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аварийности в жилищно-коммунальной сфере, рост тарифов на ЖКУ;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уменьшение объемов производства           продукции в личных подсобных хозяйствах.</w:t>
            </w:r>
          </w:p>
        </w:tc>
      </w:tr>
    </w:tbl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4804" w:rsidRPr="00E44804" w:rsidRDefault="00E44804" w:rsidP="00E448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4804">
        <w:rPr>
          <w:rFonts w:ascii="Times New Roman" w:hAnsi="Times New Roman"/>
          <w:b/>
          <w:sz w:val="24"/>
          <w:szCs w:val="24"/>
        </w:rPr>
        <w:t>2.8. Цели, задачи, сроки реализации Программы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Программы является создание условий для развития социальной, транспортной, коммунальной инфраструктуры, энергоэффективности и муниципальной службы. 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Показателями достижения целей являются: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1. Доля населения, принявшего участие в культурно-досуговых мероприятиях, %;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2. Количество аварийных ситуаций на системах   водоснабжения, не более (ед.);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3. Количество деструктивных событий (ЧС, пожаров) не более (ед.);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4. Протяженность отремонтированных автомобильных дорог общего пользования с асфальтобетонным и гравийным покрытием, км.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Задачи Программы и показатели решения задач: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Задача 1. Развитие социальной инфраструктуры: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а) количество проведенных мероприятий, -   ед.;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б) доля граждан, систематически, занимающихся физической культурой и спортом, % от числа всего населения;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Задача 2. Развитие жилищно-коммунальной инфраструктуры: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а) оборудование всего жилищного фонда централизованным водоснабжением, %;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б) снижение аварий в системах   водоснабжения, %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в) обустройство мест массового отдыха, -  ед.;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Задача 3. Повышение безопасности населения: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а) количество населения, погибшего, травмированного при ЧС, пожарах,- 0 чел.;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б) снижение количества пожаров, %;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Задача 4. Развитие транспортной инфраструктуры: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а) 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 – %.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Сроки реализации программы – 2019–202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годы.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2.9.</w:t>
      </w: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Подпрограммы муниципальной программы, ведомственные целевые программы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1.Развитие социальной инфраструктуры (приложение № 1 к Программе);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2. Развитие жилищно-коммунальной инфраструктуры (приложение № 2 к Программе);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3. Повышение безопасности населения (приложение № 3 к Программе);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4. Развитие транспортной системы (приложение № 4 к Программе);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5. Обеспечивающая подпрограмма (приложение № 5 к Программе).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ab/>
        <w:t>Ведомственные целевые программы не предусмотрены.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E44804" w:rsidRPr="00E44804" w:rsidSect="00A361BB">
          <w:headerReference w:type="default" r:id="rId9"/>
          <w:pgSz w:w="11905" w:h="16838"/>
          <w:pgMar w:top="1134" w:right="565" w:bottom="1134" w:left="1800" w:header="720" w:footer="720" w:gutter="0"/>
          <w:cols w:space="720"/>
          <w:noEndnote/>
          <w:titlePg/>
          <w:docGrid w:linePitch="299"/>
        </w:sectPr>
      </w:pPr>
    </w:p>
    <w:p w:rsidR="00BC41CB" w:rsidRPr="001B79E5" w:rsidRDefault="001B79E5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79E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3. </w:t>
      </w:r>
      <w:r w:rsidR="00BC41CB" w:rsidRPr="001B79E5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Ресурсное обеспечение муниципальной программы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2056"/>
        <w:gridCol w:w="1189"/>
        <w:gridCol w:w="1549"/>
        <w:gridCol w:w="1406"/>
        <w:gridCol w:w="1549"/>
        <w:gridCol w:w="1124"/>
        <w:gridCol w:w="1424"/>
        <w:gridCol w:w="2551"/>
        <w:gridCol w:w="1086"/>
      </w:tblGrid>
      <w:tr w:rsidR="00A41DEF" w:rsidRPr="0068370F" w:rsidTr="007453A5">
        <w:trPr>
          <w:trHeight w:val="2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1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1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конечного результата подпрограммы (основного мероприятия), показатели непосредственного результата мероприятий, входящих в состав </w:t>
            </w:r>
          </w:p>
        </w:tc>
      </w:tr>
      <w:tr w:rsidR="004870E4" w:rsidRPr="0068370F" w:rsidTr="007453A5">
        <w:trPr>
          <w:trHeight w:val="489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 по годам реализации областного бюджета (по согласованию)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местных бюджетов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2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00A2" w:rsidRPr="0068370F" w:rsidTr="007453A5">
        <w:trPr>
          <w:trHeight w:val="20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349" w:rsidRPr="0068370F" w:rsidRDefault="002D434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349" w:rsidRPr="0068370F" w:rsidRDefault="002D434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349" w:rsidRPr="0068370F" w:rsidRDefault="002D434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349" w:rsidRPr="0068370F" w:rsidRDefault="002D434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349" w:rsidRPr="0068370F" w:rsidRDefault="002D434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349" w:rsidRPr="0068370F" w:rsidRDefault="002D434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349" w:rsidRPr="0068370F" w:rsidRDefault="002D434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349" w:rsidRPr="0068370F" w:rsidRDefault="002D434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49" w:rsidRPr="0068370F" w:rsidRDefault="002D434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49" w:rsidRPr="0068370F" w:rsidRDefault="002D434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значения по годам реализации</w:t>
            </w:r>
          </w:p>
        </w:tc>
      </w:tr>
      <w:tr w:rsidR="00B000A2" w:rsidRPr="0068370F" w:rsidTr="00411150">
        <w:trPr>
          <w:trHeight w:val="2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227" w:rsidRPr="0068370F" w:rsidRDefault="0092022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227" w:rsidRPr="0068370F" w:rsidRDefault="0092022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227" w:rsidRPr="0068370F" w:rsidRDefault="0092022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227" w:rsidRPr="0068370F" w:rsidRDefault="0092022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227" w:rsidRPr="0068370F" w:rsidRDefault="0092022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227" w:rsidRPr="0068370F" w:rsidRDefault="0092022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227" w:rsidRPr="0068370F" w:rsidRDefault="0092022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227" w:rsidRPr="0068370F" w:rsidRDefault="0092022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27" w:rsidRPr="0068370F" w:rsidRDefault="0092022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27" w:rsidRPr="0068370F" w:rsidRDefault="0092022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20227" w:rsidRPr="0068370F" w:rsidTr="007453A5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227" w:rsidRPr="0068370F" w:rsidRDefault="0092022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" w:name="Par653"/>
            <w:bookmarkStart w:id="5" w:name="Par691"/>
            <w:bookmarkEnd w:id="4"/>
            <w:bookmarkEnd w:id="5"/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34D1B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227" w:rsidRPr="0068370F" w:rsidRDefault="00B000A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Повышение качества и доступности услуг в сфере культуры, спорта</w:t>
            </w:r>
            <w:r w:rsidR="00920227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F85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1. Развитие социальной инфраструктуры.</w:t>
            </w: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7F106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2036,3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7F106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2036,3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19,7</w:t>
            </w: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7F106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7F106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370C0A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C0A" w:rsidRPr="0068370F" w:rsidRDefault="00370C0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C0A" w:rsidRPr="0068370F" w:rsidRDefault="00370C0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C0A" w:rsidRPr="0068370F" w:rsidRDefault="00370C0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C0A" w:rsidRDefault="00370C0A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C0A" w:rsidRPr="0068370F" w:rsidRDefault="00370C0A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C0A" w:rsidRPr="0068370F" w:rsidRDefault="00370C0A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C0A" w:rsidRDefault="00370C0A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C0A" w:rsidRPr="0068370F" w:rsidRDefault="00370C0A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0A" w:rsidRPr="0068370F" w:rsidRDefault="00370C0A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C0A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0A" w:rsidRPr="0068370F" w:rsidRDefault="00370C0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21,7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C572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FC1F8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0319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FC1F8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370C0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FC1F85" w:rsidRPr="0068370F" w:rsidTr="007453A5">
        <w:trPr>
          <w:trHeight w:val="884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C572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FC1F8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0319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FC1F85"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370C0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22,4</w:t>
            </w:r>
          </w:p>
        </w:tc>
      </w:tr>
      <w:tr w:rsidR="00FC1F85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</w:t>
            </w: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содействия в части создания условий по развитию социальных отраслей.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2036,3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2036,3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 xml:space="preserve">2. Доля граждан, систематически занимающихся физической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lastRenderedPageBreak/>
              <w:t>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197</w:t>
            </w: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93126C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93126C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26C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26C">
              <w:rPr>
                <w:rFonts w:ascii="Times New Roman" w:hAnsi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</w:t>
            </w:r>
          </w:p>
          <w:p w:rsidR="0093126C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3126C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3126C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93126C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C572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93126C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 xml:space="preserve">2. Доля граждан, систематически занимающихся физической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lastRenderedPageBreak/>
              <w:t>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220</w:t>
            </w:r>
          </w:p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93126C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C572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93126C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FC1F85" w:rsidRPr="0068370F" w:rsidTr="007453A5"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70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 Обеспечение деятельности Совета ветеранов.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F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93126C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408,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FC1F85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12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Совета ветеранов, тыс. руб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427D3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C572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427D3B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7872BB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7D3B" w:rsidRPr="0068370F" w:rsidTr="007453A5">
        <w:trPr>
          <w:trHeight w:val="101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C572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427D3B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7872BB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5C86" w:rsidRPr="0068370F" w:rsidTr="007453A5">
        <w:trPr>
          <w:trHeight w:val="2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</w:t>
            </w:r>
          </w:p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предоставления населению культурно-досуговых услуг.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1204,9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1204,9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4B5C86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культурно-массовых мероприятий (приобретение призов </w:t>
            </w:r>
            <w:r w:rsidR="0093126C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подарков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206,0</w:t>
            </w:r>
          </w:p>
        </w:tc>
      </w:tr>
      <w:tr w:rsidR="004B5C86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культурно-массовых мероприятий (приобретение призов </w:t>
            </w:r>
            <w:r w:rsidR="0093126C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подарков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120,5</w:t>
            </w:r>
          </w:p>
        </w:tc>
      </w:tr>
      <w:tr w:rsidR="004B5C86" w:rsidRPr="0068370F" w:rsidTr="007453A5">
        <w:trPr>
          <w:trHeight w:val="267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культурно-массовых мероприятий (приобретение призов </w:t>
            </w:r>
            <w:r w:rsidR="0093126C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подарков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82,5</w:t>
            </w:r>
          </w:p>
        </w:tc>
      </w:tr>
      <w:tr w:rsidR="004B5C86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культурно-массовых мероприятий (приобретение призов </w:t>
            </w:r>
            <w:r w:rsidR="0093126C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подарков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120,3</w:t>
            </w:r>
          </w:p>
        </w:tc>
      </w:tr>
      <w:tr w:rsidR="004B5C86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культурно-массовых мероприятий (приобретение призов </w:t>
            </w:r>
            <w:r w:rsidR="0093126C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подарков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150,6</w:t>
            </w:r>
          </w:p>
        </w:tc>
      </w:tr>
      <w:tr w:rsidR="004B5C86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  <w:r w:rsidR="004B5C86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  <w:r w:rsidR="004B5C86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культурно-массовых мероприятий (приобретение призов </w:t>
            </w:r>
            <w:r w:rsidR="0093126C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подарков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6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  <w:r w:rsidR="004B5C86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93126C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12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93126C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C572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93126C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культурно-массовых мероприятий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26C" w:rsidRPr="0068370F" w:rsidTr="0093126C">
        <w:trPr>
          <w:trHeight w:val="311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C572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93126C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27D3B" w:rsidRPr="0068370F" w:rsidTr="007453A5"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70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</w:t>
            </w:r>
          </w:p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7D3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427D3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50,4</w:t>
            </w:r>
          </w:p>
        </w:tc>
      </w:tr>
      <w:tr w:rsidR="00427D3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427D3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спортивного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20,0</w:t>
            </w:r>
          </w:p>
        </w:tc>
      </w:tr>
      <w:tr w:rsidR="00427D3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427D3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93126C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93126C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12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12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93126C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C572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93126C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26C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C572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93126C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приобретение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12CD" w:rsidRPr="0068370F" w:rsidTr="007453A5"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1.2.4.</w:t>
            </w:r>
          </w:p>
        </w:tc>
        <w:tc>
          <w:tcPr>
            <w:tcW w:w="70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 Иные межбюджетные трансферты на реализацию МП «Устойчивое развитие сельских территорий муниципального образования «Асиновский район» Томской области на 2016-2021 годы»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707F3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707F35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112C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12C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12C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12C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707F3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C112C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12C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126C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12C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572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C112CD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12CD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572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C112CD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12CD" w:rsidRPr="0068370F" w:rsidTr="007453A5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2. Модернизация и развитие коммунальной инфраструктуры на территории Ягодного сельского поселения.</w:t>
            </w:r>
          </w:p>
        </w:tc>
      </w:tr>
      <w:tr w:rsidR="00C112CD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2. </w:t>
            </w:r>
          </w:p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жилищно-коммунальной инфраструктуры.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52271,9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3767,2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47905,4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112C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12244,2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12244,2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C112C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5902,7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5065,9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112C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6112,3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5448,9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707F3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0B4A1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5264,4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0B4A1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5264,4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35" w:rsidRPr="0068370F" w:rsidRDefault="00707F3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35" w:rsidRPr="0068370F" w:rsidRDefault="00707F3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707F3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7543,6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08791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35" w:rsidRPr="0068370F" w:rsidRDefault="00707F3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35" w:rsidRPr="0068370F" w:rsidRDefault="00707F3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5F5C0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10795,7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08791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8741,6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08791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8791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2333,9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9" w:rsidRPr="0068370F" w:rsidRDefault="0008791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919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9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8791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087919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9" w:rsidRPr="0068370F" w:rsidRDefault="0008791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9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87919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087919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1054,1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1054,1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9" w:rsidRPr="0068370F" w:rsidRDefault="0008791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9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5F5C07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</w:t>
            </w:r>
          </w:p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3036,4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F5C0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5F5C0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723,0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5F5C0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37,0</w:t>
            </w:r>
          </w:p>
        </w:tc>
      </w:tr>
      <w:tr w:rsidR="005F5C0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</w:tr>
      <w:tr w:rsidR="005F5C0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5911C4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5911C4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11C4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911C4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5911C4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911C4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5911C4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F5C07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</w:t>
            </w:r>
          </w:p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Ремонт и содержание муниципального жилищного фонда.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1596,4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F5C0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41,1</w:t>
            </w:r>
          </w:p>
        </w:tc>
      </w:tr>
      <w:tr w:rsidR="005F5C0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5F5C0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5F5C0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Взносы на капитальный ремонт,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кровли многоквартирного дома,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702,2</w:t>
            </w:r>
          </w:p>
        </w:tc>
      </w:tr>
      <w:tr w:rsidR="005F5C0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ремонт кровли многоквартирного дома,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212,5</w:t>
            </w:r>
          </w:p>
        </w:tc>
      </w:tr>
      <w:tr w:rsidR="00753723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Взносы на капитальный ремонт,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ремонт МКД,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</w:t>
            </w:r>
          </w:p>
        </w:tc>
      </w:tr>
      <w:tr w:rsidR="00753723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7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тыс. руб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753723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753723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753723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753723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8837F9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2. Иные межбюджетные трансферты на реализацию муниципальной программы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«Обеспечение доступности жилья и улучшения жилищных условий населения Асиновского района Томской области»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rPr>
          <w:trHeight w:val="413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проектов изменений в Генеральный план, Правила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землепользования и застройки муниципального образования «Ягодное  сельское поселение» Асиновского района Томской области,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480,0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проектов изменений в Генеральный план, Правила землепользования и застройки муниципального образования «</w:t>
            </w:r>
            <w:r w:rsidR="00753723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Ягодное сельское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поселение» Асиновского района Томской области,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707F3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35" w:rsidRPr="0068370F" w:rsidRDefault="00707F3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проектов изменений в Генеральный план, Правила землепользования и застройки муниципального образования «</w:t>
            </w:r>
            <w:r w:rsidR="00753723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Ягодное сельское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поселение» Асиновского района Томской области,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35" w:rsidRPr="0068370F" w:rsidRDefault="00707F3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53723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68370F" w:rsidRDefault="00753723" w:rsidP="007F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8837F9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8837F9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</w:t>
            </w:r>
          </w:p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29546,7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5911C4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1915,1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27631,6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3063,9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3998,7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3998,7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75372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5683,6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</w:tr>
      <w:tr w:rsidR="004B23E8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75372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6894,2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</w:tr>
      <w:tr w:rsidR="00194156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6" w:rsidRPr="0068370F" w:rsidRDefault="0075372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723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6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4B23E8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4B23E8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B2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B2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 xml:space="preserve">Снижение аварий в системах теплоснабжения,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lastRenderedPageBreak/>
              <w:t>водоснабжения, водоо</w:t>
            </w:r>
            <w:r w:rsidR="007F106E">
              <w:rPr>
                <w:rFonts w:ascii="Times New Roman" w:hAnsi="Times New Roman"/>
                <w:sz w:val="20"/>
                <w:szCs w:val="20"/>
              </w:rPr>
              <w:t>т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2,5</w:t>
            </w:r>
          </w:p>
        </w:tc>
      </w:tr>
      <w:tr w:rsidR="004B23E8" w:rsidRPr="0068370F" w:rsidTr="007453A5">
        <w:trPr>
          <w:trHeight w:val="510"/>
        </w:trPr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4B23E8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B2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</w:t>
            </w:r>
            <w:r w:rsidR="004B23E8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B2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</w:t>
            </w:r>
            <w:r w:rsidR="004B23E8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4B23E8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8837F9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</w:t>
            </w:r>
          </w:p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объектов теплоснабжения к прохождению отопительного периода.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19415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10515,5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19415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9678,7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2104,5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части затрат по теплоснабжению, разработка проекта реконструкции теплотрассы в с. Ягодное,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2104,5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1243,7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Возмещение части затрат по теплоснабжению, </w:t>
            </w:r>
          </w:p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котельной в с. Ягодное,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1243,7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1435,6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2249,4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2249,4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2249,4</w:t>
            </w:r>
          </w:p>
        </w:tc>
      </w:tr>
      <w:tr w:rsidR="004B23E8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1412,5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4B23E8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19415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19415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Возмещение части затрат по теплоснабжению, приобретение материалов, </w:t>
            </w:r>
            <w:r w:rsidR="001941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подготовка объектов теплоснабжения к прохождению отопительного периода,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19415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869,8</w:t>
            </w:r>
          </w:p>
        </w:tc>
      </w:tr>
      <w:tr w:rsidR="00194156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1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подготовка объектов теплоснабжения к прохождению отопительного периода,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4B23E8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4B23E8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B2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B2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19415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1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подготовка объектов теплоснабжения к прохождению отопительного периода,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4B23E8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B23E8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4B23E8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B2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B2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19415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1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подготовка объектов теплоснабжения к прохождению отопительного периода,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941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22B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</w:t>
            </w:r>
          </w:p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объектов водоснабжения, водоотведения к прохождению отопительного периода.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3299,1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3299,1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603,9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насосов на водозаборные скважины, 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утепление водоразборных колонок; частичный ремонт водопровода,</w:t>
            </w:r>
          </w:p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798,5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636,4</w:t>
            </w:r>
          </w:p>
        </w:tc>
      </w:tr>
      <w:tr w:rsidR="004B23E8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771,1</w:t>
            </w:r>
          </w:p>
        </w:tc>
      </w:tr>
      <w:tr w:rsidR="004B23E8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198,0</w:t>
            </w:r>
          </w:p>
        </w:tc>
      </w:tr>
      <w:tr w:rsidR="00194156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6" w:rsidRPr="00194156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1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1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6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B23E8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4B23E8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B23E8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4B23E8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837F9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</w:t>
            </w:r>
          </w:p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 поселения.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экспертизы финансово-хозяйственной деятельности МУП,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4156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6" w:rsidRPr="0068370F" w:rsidRDefault="00194156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22B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E4622B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22B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E4622B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22B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4.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населения чистой питьевой водой.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2096,9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7648D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7648D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317,5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264,4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E4622B" w:rsidRPr="0068370F" w:rsidTr="007453A5">
        <w:trPr>
          <w:trHeight w:val="145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8837F9" w:rsidRPr="0068370F" w:rsidTr="007453A5">
        <w:trPr>
          <w:trHeight w:val="270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7648D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7648D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19415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156">
              <w:rPr>
                <w:rFonts w:ascii="Times New Roman" w:hAnsi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19415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565,0</w:t>
            </w:r>
          </w:p>
        </w:tc>
      </w:tr>
      <w:tr w:rsidR="00194156" w:rsidRPr="0068370F" w:rsidTr="007453A5">
        <w:trPr>
          <w:trHeight w:val="270"/>
        </w:trPr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6" w:rsidRPr="0068370F" w:rsidRDefault="00194156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22B" w:rsidRPr="0068370F" w:rsidTr="007453A5">
        <w:trPr>
          <w:trHeight w:val="270"/>
        </w:trPr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E4622B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22B" w:rsidRPr="0068370F" w:rsidTr="007453A5">
        <w:trPr>
          <w:trHeight w:val="270"/>
        </w:trPr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E4622B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5. Строительство очистных сооружений в с. Ягодное Асиновского района Томской области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Строительство очистных сооружений в с. Ягодное Асиновского района Томской области, предпроектная проработка технических решений по реконструкции системы водоотведения с. Ягодное с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составлением технического задания и сметного расчета для реализации проектно-сметной документации,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1800,0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2257,5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2257,5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очистных сооружений в с. Ягодное Асиновского района Томской области, предпроектная проработка технических решений по реконструкции системы водоотведения с. Ягодное с составлением технического задания и сметного расчета для реализации проектно-сметной документации,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2257,5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1957,5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1957,5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7A75B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5BB">
              <w:rPr>
                <w:rFonts w:ascii="Times New Roman" w:hAnsi="Times New Roman"/>
                <w:sz w:val="20"/>
                <w:szCs w:val="20"/>
              </w:rPr>
              <w:t>Строительство очистных сооружений в с. Ягодное Асиновского района Томской области, предпроектная проработка технических решений по реконструкции системы водоотведения с. Ягодное с составлением технического задания и сметного расчета для реализации проектно-сметной документации,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1957,5</w:t>
            </w:r>
          </w:p>
        </w:tc>
      </w:tr>
      <w:tr w:rsidR="007A75BB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Pr="0068370F" w:rsidRDefault="007A75B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Pr="0068370F" w:rsidRDefault="007A75B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Pr="0068370F" w:rsidRDefault="007A75B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Pr="0068370F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Pr="0068370F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Pr="0068370F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BB" w:rsidRPr="0068370F" w:rsidRDefault="007A75BB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BB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22B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E4622B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22B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E4622B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7734" w:rsidRPr="0068370F" w:rsidTr="007A75BB">
        <w:trPr>
          <w:trHeight w:val="27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7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6. Иные межбюджетные трансферты на реализацию </w:t>
            </w:r>
            <w:r w:rsidR="007A75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 «Развитие коммунальной инфраструктуры в Асиновском районе»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7648D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7582,2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7648D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A7734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7734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7734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7734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7734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оборудования котельной с. Ягодное, </w:t>
            </w:r>
            <w:r w:rsidR="007A75BB">
              <w:rPr>
                <w:rFonts w:ascii="Times New Roman" w:hAnsi="Times New Roman"/>
                <w:sz w:val="20"/>
                <w:szCs w:val="20"/>
              </w:rPr>
              <w:t>в</w:t>
            </w:r>
            <w:r w:rsidR="007A75BB" w:rsidRPr="007A75BB">
              <w:rPr>
                <w:rFonts w:ascii="Times New Roman" w:hAnsi="Times New Roman"/>
                <w:sz w:val="20"/>
                <w:szCs w:val="20"/>
              </w:rPr>
              <w:t xml:space="preserve">озмещение части затрат по теплоснабжению, водоснабжению, </w:t>
            </w: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4012,2</w:t>
            </w:r>
          </w:p>
        </w:tc>
      </w:tr>
      <w:tr w:rsidR="000A7734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7648D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7648D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7648D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8D5">
              <w:rPr>
                <w:rFonts w:ascii="Times New Roman" w:hAnsi="Times New Roman"/>
                <w:sz w:val="20"/>
                <w:szCs w:val="20"/>
              </w:rPr>
              <w:t>Ремонт оборудования котельной с. Ягодное, возмещение части затрат по теплоснабжению, водоснабжению,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7648D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3570,0</w:t>
            </w:r>
          </w:p>
        </w:tc>
      </w:tr>
      <w:tr w:rsidR="007A75B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Pr="0068370F" w:rsidRDefault="007A75B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Pr="0068370F" w:rsidRDefault="007A75B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Pr="0068370F" w:rsidRDefault="007A75B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Default="007648D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Default="007648D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Default="007648D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Default="007648D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Default="007648D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BB" w:rsidRDefault="007648D5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BB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7734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0A7734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7734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0A7734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</w:t>
            </w:r>
          </w:p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19688,8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5911C4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1852,1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17237,4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7A75B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9139,2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9139,2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987,5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987,5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1579,6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916,2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362522" w:rsidRPr="0068370F" w:rsidTr="00F164C5">
        <w:trPr>
          <w:trHeight w:val="375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835,3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835,3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362522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3531,8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5911C4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1498,0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1743,8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F164C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22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F164C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64C5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F164C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F164C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F164C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F164C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824,1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824,1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4622B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</w:t>
            </w:r>
          </w:p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4691,2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-оплата уличного освещения;</w:t>
            </w:r>
          </w:p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617,0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1A685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материалов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уличного освещения; оплата уличного освещения;</w:t>
            </w:r>
          </w:p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499,7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уличного освещения;</w:t>
            </w:r>
          </w:p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595,9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уличного освещения;</w:t>
            </w:r>
          </w:p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566,7</w:t>
            </w:r>
          </w:p>
        </w:tc>
      </w:tr>
      <w:tr w:rsidR="00362522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уличного освещения;</w:t>
            </w:r>
          </w:p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406,1</w:t>
            </w:r>
          </w:p>
        </w:tc>
      </w:tr>
      <w:tr w:rsidR="00F164C5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уличного освещения;</w:t>
            </w:r>
          </w:p>
          <w:p w:rsidR="00F164C5" w:rsidRPr="0068370F" w:rsidRDefault="00F164C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442,8</w:t>
            </w:r>
          </w:p>
        </w:tc>
      </w:tr>
      <w:tr w:rsidR="00F164C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F164C5" w:rsidRP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уличного освещения;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501,0</w:t>
            </w:r>
          </w:p>
        </w:tc>
      </w:tr>
      <w:tr w:rsidR="00F164C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F164C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уличного освещения;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521,0</w:t>
            </w:r>
          </w:p>
        </w:tc>
      </w:tr>
      <w:tr w:rsidR="00F164C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F164C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уличного освещения;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541,0</w:t>
            </w:r>
          </w:p>
        </w:tc>
      </w:tr>
      <w:tr w:rsidR="00055B17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 Благоустройство поселения.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11818,0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11818,0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5B1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8522,2</w:t>
            </w:r>
          </w:p>
        </w:tc>
      </w:tr>
      <w:tr w:rsidR="00055B1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детских игровых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площадок;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487,8</w:t>
            </w:r>
          </w:p>
        </w:tc>
      </w:tr>
      <w:tr w:rsidR="00055B1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345,8</w:t>
            </w:r>
          </w:p>
        </w:tc>
      </w:tr>
      <w:tr w:rsidR="00055B1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329,7</w:t>
            </w:r>
          </w:p>
        </w:tc>
      </w:tr>
      <w:tr w:rsidR="00362522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конкурса «Самое благоустроенное частное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подворье;</w:t>
            </w:r>
          </w:p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429,2</w:t>
            </w:r>
          </w:p>
        </w:tc>
      </w:tr>
      <w:tr w:rsidR="00362522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22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547,3</w:t>
            </w:r>
          </w:p>
        </w:tc>
      </w:tr>
      <w:tr w:rsidR="00F164C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F164C5" w:rsidRP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F164C5" w:rsidRP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F164C5" w:rsidRP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F164C5" w:rsidRP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602,9</w:t>
            </w:r>
          </w:p>
        </w:tc>
      </w:tr>
      <w:tr w:rsidR="00F164C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F164C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проведение конкурса «Самое благоустроенное частное подворье;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270,0</w:t>
            </w:r>
          </w:p>
        </w:tc>
      </w:tr>
      <w:tr w:rsidR="00F164C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F164C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283,1</w:t>
            </w:r>
          </w:p>
        </w:tc>
      </w:tr>
      <w:tr w:rsidR="008837F9" w:rsidRPr="0068370F" w:rsidTr="007453A5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 Иные межбюджетные трансферты на реализацию МП «Устойчивое развитие сельских территорий муниципального образования «Асиновский район» Томской области на 2016-2021 годы»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освещения в с. Ягодное</w:t>
            </w:r>
            <w:r w:rsidR="00F1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637,9</w:t>
            </w:r>
          </w:p>
        </w:tc>
      </w:tr>
      <w:tr w:rsidR="008837F9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5313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4C3A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084C3A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4C3A" w:rsidRPr="0068370F" w:rsidTr="00B15313"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084C3A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48D5" w:rsidRPr="0068370F" w:rsidTr="00B1531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8D5" w:rsidRPr="0068370F" w:rsidRDefault="007648D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8D5" w:rsidRPr="0068370F" w:rsidRDefault="007648D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4. Иные межбюджетные трансферты на реализацию МП «Комплексное развитие сельских территорий Асиновского района»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8D5" w:rsidRPr="0068370F" w:rsidRDefault="007648D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8D5" w:rsidRPr="0068370F" w:rsidRDefault="007648D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8D5" w:rsidRPr="0068370F" w:rsidRDefault="007648D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8D5" w:rsidRPr="0068370F" w:rsidRDefault="007648D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1498,0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8D5" w:rsidRPr="0068370F" w:rsidRDefault="007648D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8D5" w:rsidRPr="0068370F" w:rsidRDefault="007648D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D5" w:rsidRPr="0068370F" w:rsidRDefault="007648D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D5" w:rsidRPr="0068370F" w:rsidRDefault="007648D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15313" w:rsidRPr="0068370F" w:rsidTr="00B15313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5313" w:rsidRPr="0068370F" w:rsidTr="00B15313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5313" w:rsidRPr="0068370F" w:rsidTr="00B15313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5313" w:rsidRPr="0068370F" w:rsidTr="00B15313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5313" w:rsidRPr="0068370F" w:rsidTr="00B15313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5313" w:rsidRPr="0068370F" w:rsidTr="00B15313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7648D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1498,0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7648D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проектов по благоустройству,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2541,7</w:t>
            </w:r>
          </w:p>
        </w:tc>
      </w:tr>
      <w:tr w:rsidR="00B15313" w:rsidRPr="0068370F" w:rsidTr="00B15313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5313" w:rsidRPr="0068370F" w:rsidTr="00B15313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B15313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5313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B15313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8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3. Обеспечение безопасности жизнедеятельности населения.</w:t>
            </w:r>
          </w:p>
        </w:tc>
      </w:tr>
      <w:tr w:rsidR="00B15313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3. Повышение безопасности населения.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15313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15313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B15313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B15313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B15313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B15313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B15313" w:rsidRPr="0068370F" w:rsidTr="007453A5"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313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B15313" w:rsidRPr="0068370F" w:rsidTr="007453A5"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B15313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B15313" w:rsidRPr="0068370F" w:rsidTr="007453A5"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B15313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1514E5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1. Повышение уровня защиты населения и территорий от чрезвычайных ситуаций природного и техногенного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характера.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1514E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14E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Количество населения,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погибшего, травмированного при ЧС, пожарах, чел.</w:t>
            </w: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  <w:p w:rsidR="001514E5" w:rsidRPr="0068370F" w:rsidRDefault="001514E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14E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1514E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1514E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B15313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</w:tr>
      <w:tr w:rsidR="00B15313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B15313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3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3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B15313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5313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</w:tr>
      <w:tr w:rsidR="00B15313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B15313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15313" w:rsidRPr="0068370F" w:rsidTr="00B15313">
        <w:trPr>
          <w:trHeight w:val="1132"/>
        </w:trPr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B15313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514E5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 Обеспечение и проведение противоположных мероприятий.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1514E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244,0</w:t>
            </w:r>
          </w:p>
        </w:tc>
      </w:tr>
      <w:tr w:rsidR="001514E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</w:tr>
      <w:tr w:rsidR="001514E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234,0</w:t>
            </w:r>
          </w:p>
        </w:tc>
      </w:tr>
      <w:tr w:rsidR="001514E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</w:tr>
      <w:tr w:rsidR="001514E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324,0</w:t>
            </w:r>
          </w:p>
        </w:tc>
      </w:tr>
      <w:tr w:rsidR="00B15313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429,0</w:t>
            </w:r>
          </w:p>
        </w:tc>
      </w:tr>
      <w:tr w:rsidR="00B15313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3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B153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220,0</w:t>
            </w:r>
          </w:p>
        </w:tc>
      </w:tr>
      <w:tr w:rsidR="00B15313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B15313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B15313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B15313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8837F9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 Укрепление общественной безопасности и снижение уровня преступности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помещений для участковых уполномоченных,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5313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4C3A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084C3A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4C3A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084C3A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Предотвращение и ликвидация последствий чрезвычайных ситуаций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сирен,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</w:tr>
      <w:tr w:rsidR="008837F9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5313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4C3A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084C3A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4C3A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084C3A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7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4. Повышение эффективности транспортной системы и рост транзитного потенциала.</w:t>
            </w:r>
          </w:p>
        </w:tc>
      </w:tr>
      <w:tr w:rsidR="002614C7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4. Развитие транспортной системы.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30017,9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8525,1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21492,8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2614C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3522,7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1,093</w:t>
            </w:r>
          </w:p>
        </w:tc>
      </w:tr>
      <w:tr w:rsidR="002614C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1253,3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0,320</w:t>
            </w:r>
          </w:p>
        </w:tc>
      </w:tr>
      <w:tr w:rsidR="002614C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0,378</w:t>
            </w:r>
          </w:p>
        </w:tc>
      </w:tr>
      <w:tr w:rsidR="002614C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3028,8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0,189</w:t>
            </w:r>
          </w:p>
        </w:tc>
      </w:tr>
      <w:tr w:rsidR="002614C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4702,6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2567,2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2135,4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0,864</w:t>
            </w:r>
          </w:p>
        </w:tc>
      </w:tr>
      <w:tr w:rsidR="002614C7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2135,5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,721</w:t>
            </w:r>
          </w:p>
        </w:tc>
      </w:tr>
      <w:tr w:rsidR="002614C7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2426,0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2426,0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4C7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614C7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2614C7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 xml:space="preserve">Протяженность отремонтированных автомобильных дорог общего пользования с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lastRenderedPageBreak/>
              <w:t>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2614C7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2614C7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10A95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Содержание и развитие автомобильных дорог.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30017,9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8525,1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21492,8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2614C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3522,7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614C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1253,3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614C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2614C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3028,8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614C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4702,6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2567,2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2135,4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614C7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2135,5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614C7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2426,0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2426,0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</w:t>
            </w:r>
            <w:r w:rsidRPr="00086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2614C7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2614C7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614C7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2614C7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837F9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 Капитальный ремонт, ремонт содержание автомобильных дорог общего пользования местного значения.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29523,3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8525,1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20998,2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3522,7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3522,7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2819,1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3896,3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2303,5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3896,3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141301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2963,2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141301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141301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2142,4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141301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2963,2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4634,3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2567,2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2076,1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4634,3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4787,1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0863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2135,5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2651,6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4787,1</w:t>
            </w:r>
          </w:p>
        </w:tc>
      </w:tr>
      <w:tr w:rsidR="0008639E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2346,0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2346,0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9E" w:rsidRPr="0068370F" w:rsidRDefault="0008639E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9E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2346,0</w:t>
            </w:r>
          </w:p>
        </w:tc>
      </w:tr>
      <w:tr w:rsidR="0008639E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08639E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9E" w:rsidRPr="0068370F" w:rsidRDefault="0008639E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9E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2005,6</w:t>
            </w:r>
          </w:p>
        </w:tc>
      </w:tr>
      <w:tr w:rsidR="0008639E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08639E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9E" w:rsidRPr="0068370F" w:rsidRDefault="0008639E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9E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2549,0</w:t>
            </w:r>
          </w:p>
        </w:tc>
      </w:tr>
      <w:tr w:rsidR="00810A95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 Повышение безопасности дорожного движения.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26,3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65,6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68,3</w:t>
            </w:r>
          </w:p>
        </w:tc>
      </w:tr>
      <w:tr w:rsidR="00E6441C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C" w:rsidRPr="0068370F" w:rsidRDefault="00E6441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нанесение дорожной разметки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67,4</w:t>
            </w:r>
          </w:p>
        </w:tc>
      </w:tr>
      <w:tr w:rsidR="00E6441C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C" w:rsidRPr="0068370F" w:rsidRDefault="00E6441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нанесение дорожной разметки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C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E6441C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E6441C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C" w:rsidRDefault="00E6441C" w:rsidP="007F106E">
            <w:pPr>
              <w:spacing w:after="0" w:line="240" w:lineRule="auto"/>
            </w:pPr>
            <w:r w:rsidRPr="00662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знаков, нанесение дорожной разметки,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E6441C" w:rsidRPr="0068370F" w:rsidTr="00E6441C">
        <w:trPr>
          <w:trHeight w:val="405"/>
        </w:trPr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E6441C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41C" w:rsidRDefault="00E6441C" w:rsidP="007F106E">
            <w:pPr>
              <w:spacing w:after="0" w:line="240" w:lineRule="auto"/>
            </w:pPr>
            <w:r w:rsidRPr="00662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знаков, нанесение дорожной разметки,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10A95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Обеспечивающая подпрограмма. Эффективное управление муниципальными финансами и совершенствование межбюджетных отношений.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43560,5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43560,5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3561,2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3561,2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3828,4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3828,4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расходов бюджета Ягодного сельского поселения, формируемых в рамках подпрограммы, в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44,7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4126,3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4126,3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40,4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4604,8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4604,8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5475,2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5475,2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  <w:r w:rsid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  <w:r w:rsid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F6162F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5529,2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5529,2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расходов бюджета Ягодного сельского поселения, формируемых в рамках подпрограммы, в </w:t>
            </w:r>
            <w:r w:rsidRP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41,0</w:t>
            </w:r>
          </w:p>
        </w:tc>
      </w:tr>
      <w:tr w:rsidR="00810A9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810A9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5565,2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5565,2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810A9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810A9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5651,2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5651,2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810A95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Обеспечение и содержание органов местного самоуправления.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43059,8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43059,8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3546,2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3546,2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46,9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44,5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4086,9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4086,9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40,2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4557,1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4557,1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5421,9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5421,9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</w:t>
            </w:r>
            <w:r w:rsidR="00810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  <w:r w:rsid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расходов бюджета на обеспечение и содержание органов местного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40,0</w:t>
            </w:r>
          </w:p>
        </w:tc>
      </w:tr>
      <w:tr w:rsidR="00F6162F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5449,9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5449,9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810A9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810A9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5485,9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5485,9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810A9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810A9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5571,9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5571,9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</w:t>
            </w:r>
          </w:p>
        </w:tc>
      </w:tr>
      <w:tr w:rsidR="00810A95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5.1.1.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 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34240,3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34240,3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2614,6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2614,6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2614,6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2949,1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2949,1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2949,1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3250,3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3250,3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3488,7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3488,7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3488,7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4376,9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4376,9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4376,9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4176,5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4176,5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4176,5</w:t>
            </w:r>
          </w:p>
        </w:tc>
      </w:tr>
      <w:tr w:rsidR="00F6162F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4461,4</w:t>
            </w:r>
          </w:p>
        </w:tc>
      </w:tr>
      <w:tr w:rsidR="00F6162F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F6162F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4461,4</w:t>
            </w:r>
          </w:p>
        </w:tc>
      </w:tr>
      <w:tr w:rsidR="00F6162F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F6162F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4461,4</w:t>
            </w:r>
          </w:p>
        </w:tc>
      </w:tr>
      <w:tr w:rsidR="00D03CB7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2. Расходы, связанные с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 деятельностью.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8819,5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8819,5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3CB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931,6</w:t>
            </w:r>
          </w:p>
        </w:tc>
      </w:tr>
      <w:tr w:rsidR="00D03CB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839,9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839,9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839,9</w:t>
            </w:r>
          </w:p>
        </w:tc>
      </w:tr>
      <w:tr w:rsidR="00D03CB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содержание и ремонт оргтехники;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836,6</w:t>
            </w:r>
          </w:p>
        </w:tc>
      </w:tr>
      <w:tr w:rsidR="00D03CB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1068,4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1068,4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1068,4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приобретение материальных запасов и основных средств;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1045,0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  <w:r w:rsidR="00810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  <w:r w:rsidR="00810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7453A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2F" w:rsidRP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F6162F" w:rsidRP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F6162F" w:rsidRP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приобретение материальных запасов и </w:t>
            </w:r>
            <w:r w:rsidRP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основных средств;</w:t>
            </w:r>
          </w:p>
          <w:p w:rsidR="00F6162F" w:rsidRP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F6162F" w:rsidRP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F6162F" w:rsidRP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7453A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988,5</w:t>
            </w:r>
          </w:p>
        </w:tc>
      </w:tr>
      <w:tr w:rsidR="00810A9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810A9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1024,5</w:t>
            </w:r>
          </w:p>
        </w:tc>
      </w:tr>
      <w:tr w:rsidR="00810A9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810A9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1110,5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1110,5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обновление и модернизация программного обеспечения и компьютерного оборудования;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1110,5</w:t>
            </w:r>
          </w:p>
        </w:tc>
      </w:tr>
      <w:tr w:rsidR="00816B7D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 Совершенствование межбюджетных отношений.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16B7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ассигнований, 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  <w:tr w:rsidR="00816B7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ассигнований, 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  <w:tr w:rsidR="00816B7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Асиновского района, формируемых в рамках подпрограммы, в общем объеме расходов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0,2</w:t>
            </w:r>
          </w:p>
        </w:tc>
      </w:tr>
      <w:tr w:rsidR="00816B7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ассигнований, 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  <w:tr w:rsidR="00816B7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ассигнований, 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A6791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ассигнований, 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7453A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Асиновского района, формируемых в рамках подпрограммы, в общем объеме расходов </w:t>
            </w:r>
            <w:r w:rsidRPr="00745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0,3</w:t>
            </w:r>
          </w:p>
        </w:tc>
      </w:tr>
      <w:tr w:rsidR="007453A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7453A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ассигнований, 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7453A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7453A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ассигнований, 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816B7D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5.2.1.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16B7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816B7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816B7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816B7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</w:t>
            </w:r>
          </w:p>
        </w:tc>
      </w:tr>
      <w:tr w:rsidR="00816B7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</w:tr>
      <w:tr w:rsidR="007453A5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7453A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</w:tr>
      <w:tr w:rsidR="007453A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7453A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</w:tr>
      <w:tr w:rsidR="007453A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7453A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</w:tr>
      <w:tr w:rsidR="008837F9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7F106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130706,4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7F106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12292,3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7F106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117 814,8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7F106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20131,3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18722,5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13187,9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12351,1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14544,9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1946,9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12288,7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B4A1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13455,5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B4A1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12634,7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16B7D" w:rsidRPr="0068370F" w:rsidTr="007453A5">
        <w:tc>
          <w:tcPr>
            <w:tcW w:w="215" w:type="pct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A43E4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18256,8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7F106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3379,4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A43E4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14995,6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43E4F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E4F" w:rsidRPr="0068370F" w:rsidRDefault="00A43E4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E4F" w:rsidRPr="0068370F" w:rsidRDefault="00A43E4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E4F" w:rsidRPr="0068370F" w:rsidRDefault="00A43E4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E4F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21489,0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E4F" w:rsidRPr="0068370F" w:rsidRDefault="00A43E4F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E4F" w:rsidRPr="0068370F" w:rsidRDefault="007F106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3899,6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E4F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17254,0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E4F" w:rsidRPr="0068370F" w:rsidRDefault="007453A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="00A43E4F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4F" w:rsidRPr="0068370F" w:rsidRDefault="00A43E4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4F" w:rsidRPr="0068370F" w:rsidRDefault="00A43E4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7453A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10754,9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10754,9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7453A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7453A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9111,8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9111,8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7453A5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7453A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9774,3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9774,3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EA7A6D" w:rsidRDefault="00EA7A6D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1CB" w:rsidRPr="00D57C68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1CB" w:rsidRPr="00D57C68" w:rsidRDefault="001E5EE3" w:rsidP="005F537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  <w:sectPr w:rsidR="00BC41CB" w:rsidRPr="00D57C68" w:rsidSect="00E44804">
          <w:pgSz w:w="16838" w:h="11905" w:orient="landscape"/>
          <w:pgMar w:top="1134" w:right="567" w:bottom="1134" w:left="1701" w:header="720" w:footer="720" w:gutter="0"/>
          <w:cols w:space="720"/>
          <w:noEndnote/>
        </w:sectPr>
      </w:pPr>
      <w:bookmarkStart w:id="6" w:name="Par770"/>
      <w:bookmarkEnd w:id="6"/>
      <w:r w:rsidRPr="001E5EE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F3EA0" w:rsidRPr="00CF3EA0" w:rsidRDefault="00CF3EA0" w:rsidP="00CF3EA0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5A026B" w:rsidRPr="00D57C68" w:rsidRDefault="00CF3EA0" w:rsidP="00CF3EA0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 «Создание условий для развития Ягодного сельского поселения на 2019-202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</w:p>
    <w:p w:rsidR="00572E5F" w:rsidRDefault="00572E5F" w:rsidP="00387C8D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E5F" w:rsidRPr="00572E5F" w:rsidRDefault="00572E5F" w:rsidP="00572E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2E5F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«Развитие социальной инфраструктуры»</w:t>
      </w:r>
    </w:p>
    <w:p w:rsidR="00572E5F" w:rsidRDefault="00572E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ar998"/>
      <w:bookmarkEnd w:id="7"/>
    </w:p>
    <w:p w:rsidR="00BC41CB" w:rsidRPr="00572E5F" w:rsidRDefault="00161FD5" w:rsidP="00572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572E5F" w:rsidRPr="00572E5F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BC41CB" w:rsidRPr="00D57C68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64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1790"/>
        <w:gridCol w:w="1188"/>
        <w:gridCol w:w="17"/>
        <w:gridCol w:w="1064"/>
        <w:gridCol w:w="1000"/>
        <w:gridCol w:w="989"/>
        <w:gridCol w:w="139"/>
        <w:gridCol w:w="856"/>
        <w:gridCol w:w="995"/>
        <w:gridCol w:w="995"/>
        <w:gridCol w:w="995"/>
        <w:gridCol w:w="1133"/>
        <w:gridCol w:w="974"/>
      </w:tblGrid>
      <w:tr w:rsidR="003D0BF3" w:rsidRPr="007B1360" w:rsidTr="00CF3EA0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социальной инфраструктуры</w:t>
            </w:r>
          </w:p>
        </w:tc>
      </w:tr>
      <w:tr w:rsidR="003D0BF3" w:rsidRPr="007B1360" w:rsidTr="00CF3EA0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качества и доступности услуг в сфере культуры, спорта</w:t>
            </w:r>
          </w:p>
        </w:tc>
      </w:tr>
      <w:tr w:rsidR="003D0BF3" w:rsidRPr="007B1360" w:rsidTr="00CF3EA0"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C5729E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3D0BF3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C5729E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3D0BF3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3D0BF3" w:rsidRPr="007B1360" w:rsidTr="00CF3EA0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Pr="007B1360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 - досуговых мероприятиях, 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3D0BF3" w:rsidRPr="007B1360" w:rsidTr="00CF3EA0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Оказание содействия в части создания условий по развитию социальных отраслей.</w:t>
            </w:r>
          </w:p>
        </w:tc>
      </w:tr>
      <w:tr w:rsidR="003D0BF3" w:rsidRPr="007B1360" w:rsidTr="00CF3EA0"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C5729E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3D0BF3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C5729E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3D0BF3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3D0BF3" w:rsidRPr="007B1360" w:rsidTr="00CF3EA0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Оказание содействия в части создания условий по развитию социальных отраслей.</w:t>
            </w:r>
          </w:p>
        </w:tc>
      </w:tr>
      <w:tr w:rsidR="003D0BF3" w:rsidRPr="007B1360" w:rsidTr="00CF3EA0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</w:tr>
      <w:tr w:rsidR="003D0BF3" w:rsidRPr="007B1360" w:rsidTr="00CF3EA0"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граждан, систематически </w:t>
            </w: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занимающихся физической культурой и спортом, % от числа всего населения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3D0BF3" w:rsidRPr="007B1360" w:rsidTr="00CF3EA0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3D0BF3" w:rsidRPr="007B1360" w:rsidTr="00CF3EA0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2019-2025</w:t>
            </w:r>
          </w:p>
        </w:tc>
      </w:tr>
      <w:tr w:rsidR="003D0BF3" w:rsidRPr="007B1360" w:rsidTr="00CF3EA0">
        <w:trPr>
          <w:trHeight w:val="596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C5729E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3D0BF3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C5729E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3D0BF3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3D0BF3" w:rsidRPr="007B1360" w:rsidTr="00CF3EA0">
        <w:trPr>
          <w:trHeight w:val="596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D0BF3" w:rsidRPr="007B1360" w:rsidTr="00CF3EA0">
        <w:trPr>
          <w:trHeight w:val="596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D0BF3" w:rsidRPr="007B1360" w:rsidTr="00CF3EA0">
        <w:trPr>
          <w:trHeight w:val="211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1D2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3D0BF3" w:rsidRPr="007B1360" w:rsidTr="00CF3EA0">
        <w:trPr>
          <w:trHeight w:val="211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D0BF3" w:rsidRPr="007B1360" w:rsidTr="00CF3EA0"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1D2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</w:tbl>
    <w:p w:rsidR="001436CB" w:rsidRDefault="001436CB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ar1204"/>
      <w:bookmarkEnd w:id="8"/>
    </w:p>
    <w:p w:rsidR="00537E9D" w:rsidRDefault="00537E9D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E9D" w:rsidRDefault="00537E9D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E9D" w:rsidRDefault="00537E9D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3EA0" w:rsidRDefault="00CF3EA0" w:rsidP="00CF3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CF3EA0" w:rsidSect="00E44804">
          <w:pgSz w:w="16838" w:h="11905" w:orient="landscape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CF3EA0" w:rsidRPr="00CF3EA0" w:rsidRDefault="00CF3EA0" w:rsidP="00CF3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3EA0">
        <w:rPr>
          <w:rFonts w:ascii="Times New Roman" w:hAnsi="Times New Roman"/>
          <w:b/>
          <w:sz w:val="24"/>
          <w:szCs w:val="24"/>
        </w:rPr>
        <w:lastRenderedPageBreak/>
        <w:t>2. Характеристика социальной сферы</w:t>
      </w:r>
    </w:p>
    <w:p w:rsidR="00CF3EA0" w:rsidRPr="00CF3EA0" w:rsidRDefault="00CF3EA0" w:rsidP="00CF3E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EA0">
        <w:rPr>
          <w:rFonts w:ascii="Times New Roman" w:hAnsi="Times New Roman"/>
          <w:sz w:val="24"/>
          <w:szCs w:val="24"/>
        </w:rPr>
        <w:tab/>
      </w: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6 октября </w:t>
      </w:r>
      <w:r w:rsidRPr="00CF3E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2003 года № 131-ФЗ «Об общих принципах организации местного самоуправления в Российской Федерации», </w:t>
      </w:r>
      <w:r w:rsidRPr="00CF3EA0">
        <w:rPr>
          <w:rFonts w:ascii="Times New Roman" w:hAnsi="Times New Roman"/>
          <w:sz w:val="24"/>
          <w:szCs w:val="24"/>
        </w:rPr>
        <w:t>Уставом муниципального образования «Ягодное сельское поселение» к вопросам в сфере культуры и спорта, находящихся в компетенции органов местного самоуправления, относятся:</w:t>
      </w:r>
    </w:p>
    <w:p w:rsidR="00CF3EA0" w:rsidRPr="00CF3EA0" w:rsidRDefault="00CF3EA0" w:rsidP="00CF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условий для организации досуга и обеспечения жителей поселения услугами организаций культуры;</w:t>
      </w:r>
    </w:p>
    <w:p w:rsidR="00CF3EA0" w:rsidRPr="00CF3EA0" w:rsidRDefault="00CF3EA0" w:rsidP="00CF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CF3EA0" w:rsidRPr="00CF3EA0" w:rsidRDefault="00CF3EA0" w:rsidP="00CF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CF3EA0" w:rsidRPr="00CF3EA0" w:rsidRDefault="00CF3EA0" w:rsidP="00CF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На территории сельского поселения расположены – Дом культуры в с. Ягодное на 260 мест, центр досуга д. Мало-Жирово, центр досуга с. Цветковка.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Коллективы дома культуры и центров досуга принимают активное участие в проведении: конкурсов-смотров художественной самодеятельности и ярмарках как районных, так и областных. 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Для занятий спортом в Ягодном сельском поселении имеется 10 спортивных сооружений: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ab/>
        <w:t>стадион;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ab/>
        <w:t>хоккейный корт;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ab/>
        <w:t>баскетбольная площадка;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ab/>
        <w:t>лыжная база;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ab/>
        <w:t>спортивный зал (школьный);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ab/>
        <w:t>плоскостные сооружения - 5 штук.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Для привлечения детей к спорту организованы спортивные секции: баскетбол, волейбол, лыжи, настольный теннис, легкая атлетика, футбол.</w:t>
      </w:r>
    </w:p>
    <w:p w:rsidR="00CF3EA0" w:rsidRPr="00CF3EA0" w:rsidRDefault="00CF3EA0" w:rsidP="00CF3EA0">
      <w:pPr>
        <w:spacing w:after="0" w:line="240" w:lineRule="auto"/>
        <w:ind w:firstLine="644"/>
        <w:contextualSpacing/>
        <w:jc w:val="both"/>
        <w:rPr>
          <w:rFonts w:ascii="Times New Roman" w:hAnsi="Times New Roman"/>
          <w:sz w:val="24"/>
          <w:szCs w:val="24"/>
        </w:rPr>
      </w:pPr>
      <w:r w:rsidRPr="00CF3EA0">
        <w:rPr>
          <w:rFonts w:ascii="Times New Roman" w:hAnsi="Times New Roman"/>
          <w:sz w:val="24"/>
          <w:szCs w:val="24"/>
        </w:rPr>
        <w:t>В сельском поселении осуществляет свою деятельность Совет ветеранов. Пенсионеры активно участвуют в творческих коллективах учреждений культуры, в культурно-массовых и спортивных мероприятиях.</w:t>
      </w:r>
    </w:p>
    <w:p w:rsidR="00CF3EA0" w:rsidRPr="00CF3EA0" w:rsidRDefault="00CF3EA0" w:rsidP="00CF3EA0">
      <w:pPr>
        <w:spacing w:after="0" w:line="240" w:lineRule="auto"/>
        <w:ind w:firstLine="64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F3EA0">
        <w:rPr>
          <w:rFonts w:ascii="Times New Roman" w:hAnsi="Times New Roman"/>
          <w:b/>
          <w:sz w:val="24"/>
          <w:szCs w:val="24"/>
        </w:rPr>
        <w:t>3. Основные проблемы социальной сферы</w:t>
      </w:r>
    </w:p>
    <w:p w:rsidR="00CF3EA0" w:rsidRPr="00CF3EA0" w:rsidRDefault="00CF3EA0" w:rsidP="00CF3EA0">
      <w:pPr>
        <w:spacing w:after="0" w:line="240" w:lineRule="auto"/>
        <w:ind w:firstLine="644"/>
        <w:contextualSpacing/>
        <w:jc w:val="both"/>
        <w:rPr>
          <w:rFonts w:ascii="Times New Roman" w:hAnsi="Times New Roman"/>
          <w:sz w:val="24"/>
          <w:szCs w:val="24"/>
        </w:rPr>
      </w:pPr>
      <w:r w:rsidRPr="00CF3EA0">
        <w:rPr>
          <w:rFonts w:ascii="Times New Roman" w:hAnsi="Times New Roman"/>
          <w:sz w:val="24"/>
          <w:szCs w:val="24"/>
        </w:rPr>
        <w:t>Основными проблемами развития социальной инфраструктуры является:</w:t>
      </w:r>
    </w:p>
    <w:p w:rsidR="00CF3EA0" w:rsidRPr="00CF3EA0" w:rsidRDefault="00CF3EA0" w:rsidP="00CF3EA0">
      <w:pPr>
        <w:spacing w:after="0" w:line="240" w:lineRule="auto"/>
        <w:ind w:firstLine="644"/>
        <w:contextualSpacing/>
        <w:jc w:val="both"/>
        <w:rPr>
          <w:rFonts w:ascii="Times New Roman" w:hAnsi="Times New Roman"/>
          <w:sz w:val="24"/>
          <w:szCs w:val="24"/>
        </w:rPr>
      </w:pPr>
      <w:r w:rsidRPr="00CF3EA0">
        <w:rPr>
          <w:rFonts w:ascii="Times New Roman" w:hAnsi="Times New Roman"/>
          <w:sz w:val="24"/>
          <w:szCs w:val="24"/>
        </w:rPr>
        <w:t>1) отсутствие музыкального работника;</w:t>
      </w:r>
    </w:p>
    <w:p w:rsidR="00CF3EA0" w:rsidRPr="00CF3EA0" w:rsidRDefault="00CF3EA0" w:rsidP="00CF3EA0">
      <w:pPr>
        <w:spacing w:after="0" w:line="240" w:lineRule="auto"/>
        <w:ind w:firstLine="644"/>
        <w:contextualSpacing/>
        <w:jc w:val="both"/>
        <w:rPr>
          <w:rFonts w:ascii="Times New Roman" w:hAnsi="Times New Roman"/>
          <w:sz w:val="24"/>
          <w:szCs w:val="24"/>
        </w:rPr>
      </w:pPr>
      <w:r w:rsidRPr="00CF3EA0">
        <w:rPr>
          <w:rFonts w:ascii="Times New Roman" w:hAnsi="Times New Roman"/>
          <w:sz w:val="24"/>
          <w:szCs w:val="24"/>
        </w:rPr>
        <w:t>2) отсутствие спортивных объектов в населенных пунктах, удаленных от центральной усадьбы сельского поселения;</w:t>
      </w:r>
    </w:p>
    <w:p w:rsidR="00CF3EA0" w:rsidRPr="00CF3EA0" w:rsidRDefault="00CF3EA0" w:rsidP="00CF3EA0">
      <w:pPr>
        <w:spacing w:after="0" w:line="240" w:lineRule="auto"/>
        <w:ind w:firstLine="644"/>
        <w:contextualSpacing/>
        <w:jc w:val="both"/>
        <w:rPr>
          <w:rFonts w:ascii="Times New Roman" w:hAnsi="Times New Roman"/>
          <w:sz w:val="24"/>
          <w:szCs w:val="24"/>
        </w:rPr>
      </w:pPr>
      <w:r w:rsidRPr="00CF3EA0">
        <w:rPr>
          <w:rFonts w:ascii="Times New Roman" w:hAnsi="Times New Roman"/>
          <w:sz w:val="24"/>
          <w:szCs w:val="24"/>
        </w:rPr>
        <w:t>3) часть спортивных сооружений, находящихся на территории сельского поселения, нуждается в капитальном ремонте.</w:t>
      </w:r>
    </w:p>
    <w:p w:rsidR="00CF3EA0" w:rsidRPr="00CF3EA0" w:rsidRDefault="00CF3EA0" w:rsidP="00CF3EA0">
      <w:pPr>
        <w:spacing w:after="0" w:line="240" w:lineRule="auto"/>
        <w:ind w:firstLine="64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F3EA0">
        <w:rPr>
          <w:rFonts w:ascii="Times New Roman" w:hAnsi="Times New Roman"/>
          <w:b/>
          <w:sz w:val="24"/>
          <w:szCs w:val="24"/>
        </w:rPr>
        <w:t>4. Прогноз развития социальной сферы</w:t>
      </w:r>
    </w:p>
    <w:p w:rsidR="00CF3EA0" w:rsidRPr="00CF3EA0" w:rsidRDefault="00CF3EA0" w:rsidP="00CF3EA0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hAnsi="Times New Roman"/>
          <w:bCs/>
          <w:sz w:val="24"/>
          <w:szCs w:val="24"/>
        </w:rPr>
        <w:t>1) наличие музыкального работника может способствовать большему вовлечению населения в культурную жизнь сельского поселения, образованию творческих коллективов;</w:t>
      </w:r>
    </w:p>
    <w:p w:rsidR="00CF3EA0" w:rsidRPr="00CF3EA0" w:rsidRDefault="00CF3EA0" w:rsidP="00CF3EA0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2)  ремонт спортивных сооружений, открытие тренажерного зала в с. Ягодное может способствовать проведению спортивных праздников районного и регионального значения, большему приобщению населения к здоровому образу жизни.</w:t>
      </w:r>
    </w:p>
    <w:p w:rsidR="00CF3EA0" w:rsidRPr="00CF3EA0" w:rsidRDefault="00CF3EA0" w:rsidP="00CF3E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3EA0">
        <w:rPr>
          <w:rFonts w:ascii="Times New Roman" w:hAnsi="Times New Roman"/>
          <w:b/>
          <w:sz w:val="24"/>
          <w:szCs w:val="24"/>
        </w:rPr>
        <w:t>5. Перечень основных мероприятий</w:t>
      </w:r>
    </w:p>
    <w:p w:rsidR="00CF3EA0" w:rsidRPr="00CF3EA0" w:rsidRDefault="00CF3EA0" w:rsidP="00CF3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1. Оказание содействия в части создания условий по развитию социальных отраслей:</w:t>
      </w:r>
    </w:p>
    <w:p w:rsidR="00CF3EA0" w:rsidRPr="00CF3EA0" w:rsidRDefault="00CF3EA0" w:rsidP="00CF3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Обеспечение деятельности Совета ветеранов;</w:t>
      </w:r>
    </w:p>
    <w:p w:rsidR="00CF3EA0" w:rsidRPr="00CF3EA0" w:rsidRDefault="00CF3EA0" w:rsidP="00CF3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Создание условий для предоставления населению культурно-досуговых услуг:</w:t>
      </w:r>
    </w:p>
    <w:p w:rsidR="00CF3EA0" w:rsidRPr="00CF3EA0" w:rsidRDefault="00CF3EA0" w:rsidP="00CF3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 xml:space="preserve">а) проведение культурно массовых мероприятий (приобретение призов и подарков). </w:t>
      </w: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Обеспечение условий для развития физической культуры и массового спорта:</w:t>
      </w:r>
    </w:p>
    <w:p w:rsidR="00CF3EA0" w:rsidRPr="00CF3EA0" w:rsidRDefault="00CF3EA0" w:rsidP="00CF3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а) проведение спортивных соревнований (приобретение призов и подарков);</w:t>
      </w:r>
    </w:p>
    <w:p w:rsidR="00CF3EA0" w:rsidRPr="00CF3EA0" w:rsidRDefault="00CF3EA0" w:rsidP="00CF3EA0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б) выплата премий победителям спортивных соревнований;</w:t>
      </w:r>
    </w:p>
    <w:p w:rsidR="00A40FAD" w:rsidRDefault="00CF3EA0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в) при</w:t>
      </w:r>
      <w:r w:rsidR="00A40FAD">
        <w:rPr>
          <w:rFonts w:ascii="Times New Roman" w:eastAsia="Times New Roman" w:hAnsi="Times New Roman"/>
          <w:sz w:val="24"/>
          <w:szCs w:val="24"/>
          <w:lang w:eastAsia="ru-RU"/>
        </w:rPr>
        <w:t>обретение спортивного инвентаря.</w:t>
      </w:r>
    </w:p>
    <w:p w:rsid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  <w:sectPr w:rsidR="00A40FAD" w:rsidSect="00A40FAD">
          <w:pgSz w:w="11905" w:h="16838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 «Создание условий для развития Ягодного сельского поселения на 2019-2025 годы»</w:t>
      </w:r>
    </w:p>
    <w:p w:rsid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2478" w:rsidRPr="00A40FAD" w:rsidRDefault="001436CB" w:rsidP="00A40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«Развитие жилищно-коммунальной инфраструктуры»</w:t>
      </w:r>
    </w:p>
    <w:p w:rsidR="001436CB" w:rsidRDefault="001436CB" w:rsidP="0014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36CB" w:rsidRDefault="001436CB" w:rsidP="0014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Паспорт</w:t>
      </w:r>
    </w:p>
    <w:p w:rsidR="001436CB" w:rsidRPr="00D57C68" w:rsidRDefault="001436CB" w:rsidP="0014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8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2410"/>
        <w:gridCol w:w="994"/>
        <w:gridCol w:w="994"/>
        <w:gridCol w:w="1111"/>
        <w:gridCol w:w="1157"/>
        <w:gridCol w:w="967"/>
        <w:gridCol w:w="970"/>
        <w:gridCol w:w="967"/>
        <w:gridCol w:w="964"/>
        <w:gridCol w:w="1114"/>
        <w:gridCol w:w="1250"/>
      </w:tblGrid>
      <w:tr w:rsidR="00B97030" w:rsidRPr="007B1360" w:rsidTr="00387C8D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жилищно-коммунальной инфраструктуры</w:t>
            </w:r>
          </w:p>
        </w:tc>
      </w:tr>
      <w:tr w:rsidR="00B97030" w:rsidRPr="007B1360" w:rsidTr="00387C8D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и развитие коммунальной инфраструктуры на территории Ягодного сельского поселения</w:t>
            </w:r>
          </w:p>
        </w:tc>
      </w:tr>
      <w:tr w:rsidR="00387C8D" w:rsidRPr="007B1360" w:rsidTr="00387C8D"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B9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B97030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B97030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387C8D" w:rsidRPr="007B1360" w:rsidTr="00387C8D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C8D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аварийных ситуаций на системах   </w:t>
            </w:r>
            <w:r w:rsidR="00387C8D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водоснабжения, </w:t>
            </w:r>
          </w:p>
          <w:p w:rsidR="00B97030" w:rsidRPr="007B1360" w:rsidRDefault="00387C8D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</w:t>
            </w:r>
            <w:r w:rsidR="00B97030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более (ед.)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B97030" w:rsidRPr="007B1360" w:rsidTr="00387C8D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Жилищное хозяйство.</w:t>
            </w:r>
          </w:p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2. Коммунальное хозяйство.</w:t>
            </w:r>
          </w:p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3. Благоустройство.</w:t>
            </w:r>
          </w:p>
        </w:tc>
      </w:tr>
      <w:tr w:rsidR="00387C8D" w:rsidRPr="007B1360" w:rsidTr="00387C8D"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B9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B97030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B97030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B97030" w:rsidRPr="007B1360" w:rsidTr="00387C8D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Жилищное хозяйство.</w:t>
            </w:r>
          </w:p>
        </w:tc>
      </w:tr>
      <w:tr w:rsidR="00387C8D" w:rsidRPr="007B1360" w:rsidTr="00387C8D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360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97030" w:rsidRPr="007B1360" w:rsidTr="00387C8D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360">
              <w:rPr>
                <w:rFonts w:ascii="Times New Roman" w:hAnsi="Times New Roman"/>
                <w:sz w:val="20"/>
                <w:szCs w:val="20"/>
              </w:rPr>
              <w:t>Задача 2. Коммунальное хозяйство.</w:t>
            </w:r>
          </w:p>
        </w:tc>
      </w:tr>
      <w:tr w:rsidR="00387C8D" w:rsidRPr="007B1360" w:rsidTr="00387C8D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97030" w:rsidRPr="007B1360" w:rsidTr="00387C8D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3. Благоустройство.</w:t>
            </w:r>
          </w:p>
        </w:tc>
      </w:tr>
      <w:tr w:rsidR="00387C8D" w:rsidRPr="007B1360" w:rsidTr="00387C8D"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мест массового отдыха, ед.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97030" w:rsidRPr="007B1360" w:rsidTr="00387C8D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B97030" w:rsidRPr="007B1360" w:rsidTr="00387C8D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2019-2025</w:t>
            </w:r>
          </w:p>
        </w:tc>
      </w:tr>
      <w:tr w:rsidR="00E44804" w:rsidRPr="007B1360" w:rsidTr="00387C8D"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B9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B97030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B97030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E44804" w:rsidRPr="007B1360" w:rsidTr="00387C8D"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4804" w:rsidRPr="007B1360" w:rsidTr="00387C8D"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3694,4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Default="003D0BF3" w:rsidP="003D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1809,5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Default="003D0BF3" w:rsidP="003D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4804" w:rsidRPr="007B1360" w:rsidTr="00387C8D"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570039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47978,2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12244,2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5065,9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5448,9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5264,4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6849,6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Default="00570039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2696,2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2333,9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1054,1</w:t>
            </w:r>
          </w:p>
        </w:tc>
      </w:tr>
      <w:tr w:rsidR="00E44804" w:rsidRPr="007B1360" w:rsidTr="00387C8D"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</w:t>
            </w: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Default="003D0BF3" w:rsidP="003D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Default="003D0BF3" w:rsidP="003D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4804" w:rsidRPr="007B1360" w:rsidTr="00387C8D"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570039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52271,9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12244,2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5902,7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6112,3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5264,4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7543,6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Default="00570039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10795,7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2333,9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1054,1</w:t>
            </w:r>
          </w:p>
        </w:tc>
      </w:tr>
    </w:tbl>
    <w:p w:rsidR="00762478" w:rsidRPr="00D57C68" w:rsidRDefault="00762478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478" w:rsidRPr="00D57C68" w:rsidRDefault="00762478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478" w:rsidRDefault="00762478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FAD" w:rsidRDefault="00A40FAD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FAD" w:rsidRDefault="00A40FAD" w:rsidP="00A40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A40FAD" w:rsidSect="00A40FAD">
          <w:pgSz w:w="16838" w:h="11905" w:orient="landscape"/>
          <w:pgMar w:top="1701" w:right="1134" w:bottom="567" w:left="1134" w:header="720" w:footer="720" w:gutter="0"/>
          <w:cols w:space="720"/>
          <w:noEndnote/>
          <w:docGrid w:linePitch="299"/>
        </w:sectPr>
      </w:pPr>
    </w:p>
    <w:p w:rsidR="00A40FAD" w:rsidRPr="00A40FAD" w:rsidRDefault="00A40FAD" w:rsidP="00A40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FAD">
        <w:rPr>
          <w:rFonts w:ascii="Times New Roman" w:hAnsi="Times New Roman"/>
          <w:b/>
          <w:sz w:val="24"/>
          <w:szCs w:val="24"/>
        </w:rPr>
        <w:lastRenderedPageBreak/>
        <w:t>2. Характеристика жилищно-коммунальной инфраструктуры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6 октября </w:t>
      </w:r>
      <w:r w:rsidRPr="00A40FAD">
        <w:rPr>
          <w:rFonts w:ascii="Times New Roman" w:eastAsia="Times New Roman" w:hAnsi="Times New Roman"/>
          <w:bCs/>
          <w:sz w:val="24"/>
          <w:szCs w:val="24"/>
          <w:lang w:eastAsia="ru-RU"/>
        </w:rPr>
        <w:t>2003 года № 131-ФЗ «Об общих принципах организации местного самоуправления в Российской Федерации», Уставом муниципального образования «Ягодное сельское поселение» к вопросам местного значения сельского поселения в жилищно-коммунальной сфере относятся организация в границах поселения электро-, тепло-, газо- и водоснабжения населения, водоотведения,</w:t>
      </w:r>
      <w:r w:rsidRPr="00A40FAD">
        <w:rPr>
          <w:rFonts w:ascii="Times New Roman" w:hAnsi="Times New Roman"/>
        </w:rPr>
        <w:t xml:space="preserve"> организация строительства и </w:t>
      </w:r>
      <w:r w:rsidRPr="00A40FAD">
        <w:rPr>
          <w:rFonts w:ascii="Times New Roman" w:eastAsia="Times New Roman" w:hAnsi="Times New Roman"/>
          <w:bCs/>
          <w:sz w:val="24"/>
          <w:szCs w:val="24"/>
          <w:lang w:eastAsia="ru-RU"/>
        </w:rPr>
        <w:t>содержания муниципального жилищного фонда, организация благоустройства территории поселения.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Жилищно-коммунальная сфера является важной составляющей экономики сельского поселения. 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В жилом фонде Ягодного сельского поселения преобладают индивидуальные малоэтажные жилые дома. Общая площадь жилого фонда сельского поселения составляет 37,7 тыс. кв. м.</w:t>
      </w:r>
    </w:p>
    <w:p w:rsidR="00A40FAD" w:rsidRPr="00A40FAD" w:rsidRDefault="00A40FAD" w:rsidP="00A40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Средняя обеспеченность жильем составляет 25 кв. м на одного человека.</w:t>
      </w:r>
    </w:p>
    <w:p w:rsidR="00A40FAD" w:rsidRPr="00A40FAD" w:rsidRDefault="00A40FAD" w:rsidP="00A40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Обслуживание жилищного фонда занимается ООО «УК Абиком», под ее управлением находится 3 дома.</w:t>
      </w:r>
    </w:p>
    <w:p w:rsidR="00A40FAD" w:rsidRPr="00A40FAD" w:rsidRDefault="00A40FAD" w:rsidP="00A40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Производственная структура коммунального хозяйства включает в себя водоснабжение, водоотведение, теплоснабжение и электроснабжение.</w:t>
      </w:r>
    </w:p>
    <w:p w:rsidR="00A40FAD" w:rsidRPr="00A40FAD" w:rsidRDefault="00A40FAD" w:rsidP="00A40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Предприятиями, обеспечивающими работу коммунального хозяйства, являются:</w:t>
      </w:r>
    </w:p>
    <w:p w:rsidR="00A40FAD" w:rsidRPr="00A40FAD" w:rsidRDefault="00A40FAD" w:rsidP="00A40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публичное акционерное общество «Томская энергосбытовая компания» (оказание</w:t>
      </w:r>
    </w:p>
    <w:p w:rsidR="00A40FAD" w:rsidRPr="00A40FAD" w:rsidRDefault="00A40FAD" w:rsidP="00A40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 по электроснабжению)</w:t>
      </w:r>
    </w:p>
    <w:p w:rsidR="00A40FAD" w:rsidRPr="00A40FAD" w:rsidRDefault="00A40FAD" w:rsidP="00A40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Муниципальное унитарное предприятие «Ягодное жилищно-коммунальное хозяйство» (производство тепловой энергии, оказание услуг по водоснабжению, водоотведению, очистке сточных вод).</w:t>
      </w:r>
    </w:p>
    <w:p w:rsidR="00A40FAD" w:rsidRPr="00A40FAD" w:rsidRDefault="00A40FAD" w:rsidP="00A40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сельском поселении имеется 1 </w:t>
      </w:r>
      <w:r w:rsidR="007F56C4"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котельная, мощностью</w:t>
      </w: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1,0 Гкал/ч, предназначенная для покрытия нагрузки системы отопления трех многоквартирных   </w:t>
      </w:r>
      <w:r w:rsidR="007F56C4"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жилых домов</w:t>
      </w: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административных </w:t>
      </w:r>
      <w:r w:rsidR="007F56C4"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зданий (</w:t>
      </w: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здание администрации, школы, дома культуры).</w:t>
      </w:r>
    </w:p>
    <w:p w:rsidR="00A40FAD" w:rsidRPr="00A40FAD" w:rsidRDefault="00A40FAD" w:rsidP="00A40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Уровень благоустройства жилья в поселении остаётся на низком уровне, 20 % жилья обеспечено централизованным водоснабжением</w:t>
      </w: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 xml:space="preserve">, 12 % обеспечено водоотведением и </w:t>
      </w: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центральным отоплением.</w:t>
      </w:r>
    </w:p>
    <w:p w:rsidR="00A40FAD" w:rsidRPr="00A40FAD" w:rsidRDefault="00A40FAD" w:rsidP="00A40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FAD">
        <w:rPr>
          <w:rFonts w:ascii="Times New Roman" w:hAnsi="Times New Roman"/>
          <w:b/>
          <w:sz w:val="24"/>
          <w:szCs w:val="24"/>
        </w:rPr>
        <w:t>3. Основные проблемы жилищно-коммунальной инфраструктуры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а) высокая степень физического износа основных фондов в учреждениях социальной инфраструктуры и жилищно-коммунального комплекса поселения;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б) нерентабельная работа предприятия ЖКХ, низкое качество предоставляемых жилищно-коммунальных услуг;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в) дотационность жилищно-коммунального комплекса;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г) отсутствие очистных сооружений;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г) высокая степень износа жилфонда.</w:t>
      </w:r>
    </w:p>
    <w:p w:rsidR="00A40FAD" w:rsidRPr="00A40FAD" w:rsidRDefault="00A40FAD" w:rsidP="00A40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FAD">
        <w:rPr>
          <w:rFonts w:ascii="Times New Roman" w:hAnsi="Times New Roman"/>
          <w:b/>
          <w:sz w:val="24"/>
          <w:szCs w:val="24"/>
        </w:rPr>
        <w:t>4. Прогноз развития жилищно-коммунальной инфраструктуры</w:t>
      </w:r>
    </w:p>
    <w:p w:rsidR="00A40FAD" w:rsidRPr="00A40FAD" w:rsidRDefault="00A40FAD" w:rsidP="00A40FA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Замена ветхих сетей водоснабжения, строительство новых сетей водоснабжения, установка водоочистного оборудования создаст условия для повышения энергоэффективности и повышения качества оказываемых услуг.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b/>
          <w:sz w:val="24"/>
          <w:szCs w:val="24"/>
          <w:lang w:eastAsia="ru-RU"/>
        </w:rPr>
        <w:t>5. Перечень основных мероприятий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1. Жилищное хозяйство: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1) Ремонт и содержание муниципального жилищного фонда.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2) Иные межбюджетные трансферты на реализацию муниципальной программы «Обеспечение доступности жилья и улучшения жилищных условий населения Асиновского района Томской области»: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а) подготовка проектов изменений в Генеральный план, Правила землепользования и застройки муниципального образования «</w:t>
      </w:r>
      <w:r w:rsidR="007F56C4" w:rsidRPr="00A40FAD">
        <w:rPr>
          <w:rFonts w:ascii="Times New Roman" w:eastAsia="Times New Roman" w:hAnsi="Times New Roman"/>
          <w:sz w:val="24"/>
          <w:szCs w:val="24"/>
          <w:lang w:eastAsia="ru-RU"/>
        </w:rPr>
        <w:t>Ягодное сельское</w:t>
      </w: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поселение» Асиновского района Томской области.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2. Коммунальное хозяйство: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Подготовка объектов теплоснабжения к прохождению отопительного периода: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7F56C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F56C4" w:rsidRPr="007F56C4">
        <w:rPr>
          <w:rFonts w:ascii="Times New Roman" w:eastAsia="Times New Roman" w:hAnsi="Times New Roman"/>
          <w:sz w:val="24"/>
          <w:szCs w:val="24"/>
          <w:lang w:eastAsia="ru-RU"/>
        </w:rPr>
        <w:t>озмещение части затрат по теплоснабжению, приобретение материалов, подготовка объектов теплоснабжения к прохождению отопительного периода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б) разработка проекта реконструкции теплотрассы в с. Ягодное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в) капитальный ремонт котельной в с. Ягодное</w:t>
      </w:r>
      <w:r w:rsidR="007F56C4">
        <w:rPr>
          <w:rFonts w:ascii="Times New Roman" w:eastAsia="Times New Roman" w:hAnsi="Times New Roman"/>
          <w:sz w:val="24"/>
          <w:szCs w:val="24"/>
          <w:lang w:eastAsia="ru-RU"/>
        </w:rPr>
        <w:t>, р</w:t>
      </w:r>
      <w:r w:rsidR="007F56C4" w:rsidRPr="007F56C4">
        <w:rPr>
          <w:rFonts w:ascii="Times New Roman" w:eastAsia="Times New Roman" w:hAnsi="Times New Roman"/>
          <w:sz w:val="24"/>
          <w:szCs w:val="24"/>
          <w:lang w:eastAsia="ru-RU"/>
        </w:rPr>
        <w:t>емонт оборудования котельной с. Ягодное</w:t>
      </w: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2) Подготовка объектов водоснабжения, водоотведения к прохождению отопительного периода: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а) приобретение насосов на водозаборные скважины;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б) утепление водоразборных колонок;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в) частичный ремонт водопровода.</w:t>
      </w:r>
    </w:p>
    <w:p w:rsid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3) К</w:t>
      </w:r>
      <w:r w:rsidR="007F56C4">
        <w:rPr>
          <w:rFonts w:ascii="Times New Roman" w:eastAsia="Times New Roman" w:hAnsi="Times New Roman"/>
          <w:sz w:val="24"/>
          <w:szCs w:val="24"/>
          <w:lang w:eastAsia="ru-RU"/>
        </w:rPr>
        <w:t>оммунальное хозяйство поселения</w:t>
      </w:r>
    </w:p>
    <w:p w:rsidR="007F56C4" w:rsidRPr="00A40FAD" w:rsidRDefault="007F56C4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п</w:t>
      </w:r>
      <w:r w:rsidRPr="007F56C4">
        <w:rPr>
          <w:rFonts w:ascii="Times New Roman" w:eastAsia="Times New Roman" w:hAnsi="Times New Roman"/>
          <w:sz w:val="24"/>
          <w:szCs w:val="24"/>
          <w:lang w:eastAsia="ru-RU"/>
        </w:rPr>
        <w:t>роведение экспертизы финансово-хозяйственной деятельности МУП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 xml:space="preserve">4) Обеспечение </w:t>
      </w:r>
      <w:r w:rsidR="007F56C4">
        <w:rPr>
          <w:rFonts w:ascii="Times New Roman" w:eastAsia="Times New Roman" w:hAnsi="Times New Roman"/>
          <w:sz w:val="24"/>
          <w:szCs w:val="24"/>
          <w:lang w:eastAsia="ru-RU"/>
        </w:rPr>
        <w:t>населения чистой питьевой водой:</w:t>
      </w:r>
    </w:p>
    <w:p w:rsidR="007F56C4" w:rsidRDefault="007F56C4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с</w:t>
      </w:r>
      <w:r w:rsidRPr="007F56C4">
        <w:rPr>
          <w:rFonts w:ascii="Times New Roman" w:eastAsia="Times New Roman" w:hAnsi="Times New Roman"/>
          <w:sz w:val="24"/>
          <w:szCs w:val="24"/>
          <w:lang w:eastAsia="ru-RU"/>
        </w:rPr>
        <w:t>одержание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техническое обслуживание и ремонт</w:t>
      </w:r>
      <w:r w:rsidRPr="007F56C4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станций водоочистки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5) Строительство очистных сооружений в с. Ягодное Асиновского района Томской области: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а) строительство очистных сооружений в с. Ягодное Асиновского района Томской области</w:t>
      </w:r>
    </w:p>
    <w:p w:rsid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б) предпроектная проработка технических решений по реконструкции системы водоотведения с. Ягодное с составлением технического задания и сметного расчета для реализации проектно-сметной документации.</w:t>
      </w:r>
    </w:p>
    <w:p w:rsidR="007F56C4" w:rsidRDefault="007F56C4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r w:rsidRPr="007F56C4">
        <w:rPr>
          <w:rFonts w:ascii="Times New Roman" w:eastAsia="Times New Roman" w:hAnsi="Times New Roman"/>
          <w:sz w:val="24"/>
          <w:szCs w:val="24"/>
          <w:lang w:eastAsia="ru-RU"/>
        </w:rPr>
        <w:t>Иные межбюджетные трансферты на реализацию МП «Развитие коммунальной инфраструктуры в Асиновском районе»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F56C4" w:rsidRPr="00A40FAD" w:rsidRDefault="007F56C4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р</w:t>
      </w:r>
      <w:r w:rsidRPr="007F56C4">
        <w:rPr>
          <w:rFonts w:ascii="Times New Roman" w:eastAsia="Times New Roman" w:hAnsi="Times New Roman"/>
          <w:sz w:val="24"/>
          <w:szCs w:val="24"/>
          <w:lang w:eastAsia="ru-RU"/>
        </w:rPr>
        <w:t>емонт оборудования котельной с. Ягодное, возмещение части затрат по теплоснабжению, водоснабжению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3. Благоустройство: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1) Уличное освещение: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а) оплата уличного освещения;</w:t>
      </w:r>
    </w:p>
    <w:p w:rsid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б) содержа</w:t>
      </w:r>
      <w:r w:rsidR="007F56C4">
        <w:rPr>
          <w:rFonts w:ascii="Times New Roman" w:eastAsia="Times New Roman" w:hAnsi="Times New Roman"/>
          <w:sz w:val="24"/>
          <w:szCs w:val="24"/>
          <w:lang w:eastAsia="ru-RU"/>
        </w:rPr>
        <w:t>ние и ремонт уличного освещения;</w:t>
      </w:r>
    </w:p>
    <w:p w:rsidR="007F56C4" w:rsidRPr="00A40FAD" w:rsidRDefault="007F56C4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п</w:t>
      </w:r>
      <w:r w:rsidRPr="007F56C4">
        <w:rPr>
          <w:rFonts w:ascii="Times New Roman" w:eastAsia="Times New Roman" w:hAnsi="Times New Roman"/>
          <w:sz w:val="24"/>
          <w:szCs w:val="24"/>
          <w:lang w:eastAsia="ru-RU"/>
        </w:rPr>
        <w:t>риобретение 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териалов для уличного освещения.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2) Благоустройство поселения: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а) содержание стадиона;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б) содержание хоккейного корта;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в) содержание памятников в сельском поселении;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г) организация и проведение месячника по благоустройству;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д) проведение конкурса «Самое благоустроенное частное подворье;</w:t>
      </w:r>
    </w:p>
    <w:p w:rsid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 xml:space="preserve">е) содержание детских игровых </w:t>
      </w:r>
      <w:r w:rsidR="007F56C4">
        <w:rPr>
          <w:rFonts w:ascii="Times New Roman" w:eastAsia="Times New Roman" w:hAnsi="Times New Roman"/>
          <w:sz w:val="24"/>
          <w:szCs w:val="24"/>
          <w:lang w:eastAsia="ru-RU"/>
        </w:rPr>
        <w:t xml:space="preserve">и спортивных </w:t>
      </w: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площадок;</w:t>
      </w:r>
    </w:p>
    <w:p w:rsidR="007F56C4" w:rsidRDefault="007F56C4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ж) озеленение и содержание территории поселения. 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Иные межбюджетные трансферты на реализацию МП «Устойчивое развитие сельских территорий муниципального образования «Асиновский район» Томской области на 2016-2021 годы»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о</w:t>
      </w: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рганизация освещения в с. Ягодное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Иные межбюджетные трансферты на реализацию МП «Комплексное развитие сельских территорий Асиновского района»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D1989" w:rsidRPr="00A40FAD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р</w:t>
      </w: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еализация проектов по благоустройству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0FAD" w:rsidRPr="00A40FAD" w:rsidRDefault="000D1989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40FAD" w:rsidRPr="00A40FAD">
        <w:rPr>
          <w:rFonts w:ascii="Times New Roman" w:eastAsia="Times New Roman" w:hAnsi="Times New Roman"/>
          <w:sz w:val="24"/>
          <w:szCs w:val="24"/>
          <w:lang w:eastAsia="ru-RU"/>
        </w:rPr>
        <w:t>) Энергосбережение и повышение энергетической эффективности:</w:t>
      </w:r>
    </w:p>
    <w:p w:rsidR="000D1989" w:rsidRDefault="00A40FAD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а) энергосбережение и повышение энергетической эффективности в жилищном фонде;</w:t>
      </w:r>
    </w:p>
    <w:p w:rsidR="00A40FAD" w:rsidRDefault="00A40FAD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A40FAD" w:rsidSect="00A40FAD">
          <w:pgSz w:w="11905" w:h="16838"/>
          <w:pgMar w:top="1134" w:right="567" w:bottom="1134" w:left="1701" w:header="720" w:footer="720" w:gutter="0"/>
          <w:cols w:space="720"/>
          <w:noEndnote/>
          <w:docGrid w:linePitch="299"/>
        </w:sect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б) содержанием и ремонт уличного освещения.</w:t>
      </w:r>
    </w:p>
    <w:p w:rsid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F33356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 «Создание условий для развития Ягодного сельского поселения на 2019-2025 годы»</w:t>
      </w:r>
    </w:p>
    <w:p w:rsidR="000D1989" w:rsidRPr="00D57C68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058" w:rsidRPr="00A83058" w:rsidRDefault="00A83058" w:rsidP="00A83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058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«Повышение безопасности населения»</w:t>
      </w:r>
    </w:p>
    <w:p w:rsidR="00A83058" w:rsidRPr="00A83058" w:rsidRDefault="00A83058" w:rsidP="00A83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70D" w:rsidRPr="00A83058" w:rsidRDefault="00A83058" w:rsidP="00A83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0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18670D" w:rsidRPr="00D57C68" w:rsidRDefault="0018670D" w:rsidP="00186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8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58"/>
        <w:gridCol w:w="2190"/>
        <w:gridCol w:w="970"/>
        <w:gridCol w:w="18"/>
        <w:gridCol w:w="859"/>
        <w:gridCol w:w="940"/>
        <w:gridCol w:w="54"/>
        <w:gridCol w:w="982"/>
        <w:gridCol w:w="18"/>
        <w:gridCol w:w="1127"/>
        <w:gridCol w:w="994"/>
        <w:gridCol w:w="997"/>
        <w:gridCol w:w="1136"/>
        <w:gridCol w:w="1133"/>
        <w:gridCol w:w="1544"/>
      </w:tblGrid>
      <w:tr w:rsidR="00B97030" w:rsidRPr="0039736C" w:rsidTr="00387C8D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населения</w:t>
            </w:r>
          </w:p>
        </w:tc>
      </w:tr>
      <w:tr w:rsidR="00B97030" w:rsidRPr="0039736C" w:rsidTr="00387C8D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безопасности жизнедеятельности населения</w:t>
            </w:r>
          </w:p>
        </w:tc>
      </w:tr>
      <w:tr w:rsidR="00B97030" w:rsidRPr="0039736C" w:rsidTr="00387C8D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B9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B97030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B97030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B97030" w:rsidRPr="0039736C" w:rsidTr="00387C8D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деструктивных событий (ЧС, пожаров), не более (ед.)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B97030" w:rsidRPr="0039736C" w:rsidTr="00387C8D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Повышение уровня защиты населения и территорий от чрезвычайных ситуаций природного и техногенного характера.</w:t>
            </w:r>
          </w:p>
        </w:tc>
      </w:tr>
      <w:tr w:rsidR="00B97030" w:rsidRPr="0039736C" w:rsidTr="00387C8D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B9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B97030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B97030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B97030" w:rsidRPr="0039736C" w:rsidTr="00387C8D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Повышение уровня защиты населения и территорий от чрезвычайных ситуаций природного и техногенного характера.</w:t>
            </w:r>
          </w:p>
        </w:tc>
      </w:tr>
      <w:tr w:rsidR="00B97030" w:rsidRPr="0039736C" w:rsidTr="00387C8D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36C">
              <w:rPr>
                <w:rFonts w:ascii="Times New Roman" w:hAnsi="Times New Roman"/>
                <w:sz w:val="20"/>
                <w:szCs w:val="20"/>
              </w:rPr>
              <w:t>Количество населения, погибшего, травмированного  при ЧС, пожарах, чел.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97030" w:rsidRPr="0039736C" w:rsidTr="00387C8D"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36C">
              <w:rPr>
                <w:rFonts w:ascii="Times New Roman" w:hAnsi="Times New Roman"/>
                <w:sz w:val="20"/>
                <w:szCs w:val="20"/>
              </w:rPr>
              <w:t xml:space="preserve">Снижение количества </w:t>
            </w:r>
            <w:r w:rsidRPr="0039736C">
              <w:rPr>
                <w:rFonts w:ascii="Times New Roman" w:hAnsi="Times New Roman"/>
                <w:sz w:val="20"/>
                <w:szCs w:val="20"/>
              </w:rPr>
              <w:lastRenderedPageBreak/>
              <w:t>пожаров,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Исходны</w:t>
            </w: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й уровень – 8 пожаров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</w:tr>
      <w:tr w:rsidR="00B97030" w:rsidRPr="0039736C" w:rsidTr="00387C8D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B97030" w:rsidRPr="0039736C" w:rsidTr="00387C8D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2019-2025</w:t>
            </w:r>
          </w:p>
        </w:tc>
      </w:tr>
      <w:tr w:rsidR="00B97030" w:rsidRPr="0039736C" w:rsidTr="00387C8D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B9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B97030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B97030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B97030" w:rsidRPr="0039736C" w:rsidTr="00387C8D"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7030" w:rsidRPr="0039736C" w:rsidTr="00387C8D"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7030" w:rsidRPr="0039736C" w:rsidTr="00387C8D"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</w:t>
            </w: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B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B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B97030" w:rsidRPr="0039736C" w:rsidTr="00387C8D"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7030" w:rsidRPr="0039736C" w:rsidTr="00387C8D"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B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B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B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B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B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B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B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B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B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</w:t>
            </w: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B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B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B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</w:tr>
    </w:tbl>
    <w:p w:rsidR="0018670D" w:rsidRPr="00D57C68" w:rsidRDefault="0018670D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0D" w:rsidRPr="00D57C68" w:rsidRDefault="0018670D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0D" w:rsidRDefault="0018670D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989" w:rsidRDefault="000D1989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989" w:rsidRDefault="000D1989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989" w:rsidRDefault="000D1989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989" w:rsidRDefault="000D1989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989" w:rsidRDefault="000D1989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989" w:rsidRDefault="000D1989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989" w:rsidRDefault="000D1989" w:rsidP="000D1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0D1989" w:rsidSect="00A40FAD">
          <w:pgSz w:w="16838" w:h="11905" w:orient="landscape"/>
          <w:pgMar w:top="1701" w:right="1134" w:bottom="567" w:left="1134" w:header="720" w:footer="720" w:gutter="0"/>
          <w:cols w:space="720"/>
          <w:noEndnote/>
          <w:docGrid w:linePitch="299"/>
        </w:sectPr>
      </w:pPr>
    </w:p>
    <w:p w:rsidR="000D1989" w:rsidRPr="000D1989" w:rsidRDefault="000D1989" w:rsidP="000D1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89">
        <w:rPr>
          <w:rFonts w:ascii="Times New Roman" w:hAnsi="Times New Roman"/>
          <w:b/>
          <w:sz w:val="24"/>
          <w:szCs w:val="24"/>
        </w:rPr>
        <w:lastRenderedPageBreak/>
        <w:t>2. Характеристика сферы повышения безопасности населения</w:t>
      </w:r>
    </w:p>
    <w:p w:rsidR="000D1989" w:rsidRPr="000D1989" w:rsidRDefault="000D1989" w:rsidP="000D1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1989"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«Ягодное сельское поселение» к вопросам местного значения сельского поселения в сфере безопасности относятся участие в предупреждении и ликвидации последствий чрезвычайных ситуаций в границах поселения, обеспечение первичных мер пожарной безопасности в границах населенных пунктов поселения, осуществление мероприятий по обеспечению безопасности людей на водных объектах, охране их жизни и здоровья.</w:t>
      </w:r>
    </w:p>
    <w:p w:rsidR="000D1989" w:rsidRPr="000D1989" w:rsidRDefault="000D1989" w:rsidP="000D1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1989">
        <w:rPr>
          <w:rFonts w:ascii="Times New Roman" w:hAnsi="Times New Roman"/>
          <w:sz w:val="24"/>
          <w:szCs w:val="24"/>
        </w:rPr>
        <w:t>Безопасность населения является важным критерием повышения уровня и качества жизни граждан.</w:t>
      </w:r>
    </w:p>
    <w:p w:rsidR="000D1989" w:rsidRPr="000D1989" w:rsidRDefault="000D1989" w:rsidP="000D19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Администрация Ягодного сельского поселения с целью предупреждения пожароопасных и чрезвычайных ситуаций проводит следующие мероприятия: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1) организационного характера: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а) создана комиссия по чрезвычайным ситуациям и обеспечению пожарной безопасности;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б) разрабатываются мероприятия по организованному пропуску весенних паводковых вод;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в) утверждаются планы мероприятий по обеспечению безопасности людей на водных объектах, по обеспечению пожарной безопасности населенных пунктов сельского поселения на весенне-летний пожароопасный период;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 xml:space="preserve">г) при пожароопасной ситуации на территории сельского поселения вводятся особые противопожарные режимы, 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д) при возникновении чрезвычайных ситуаций техногенного характера вводятся в населенных пунктах локальные чрезвычайные ситуации;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 xml:space="preserve">е) на официальном сайте муниципального образования размещены муниципальные правовые акты в указанной сфере, памятки для населения о мерах пожарной безопасности, правилах поведения на водоемах в летнее и зимнее время, правилах поведения в лесу при пожаре; 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2) разработана муниципальная правовая база: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а) постановления Администрации Ягодного сельского поселения:</w:t>
      </w:r>
    </w:p>
    <w:p w:rsidR="000D1989" w:rsidRPr="000D1989" w:rsidRDefault="000D1989" w:rsidP="000D198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- от 14.12.2017 № 176 «Об установлении мест и способов разведения костров, а также сжигания мусора, травы, листвы и иных с отходов, материалов или изделий</w:t>
      </w:r>
      <w:r w:rsidRPr="000D19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территории «Ягодного сельского поселения»;</w:t>
      </w:r>
    </w:p>
    <w:p w:rsidR="000D1989" w:rsidRPr="000D1989" w:rsidRDefault="000D1989" w:rsidP="000D198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- от 24.05.2016 № 150 «</w:t>
      </w:r>
      <w:r w:rsidRPr="000D1989">
        <w:rPr>
          <w:rFonts w:ascii="Times New Roman" w:hAnsi="Times New Roman"/>
          <w:bCs/>
          <w:sz w:val="24"/>
          <w:szCs w:val="24"/>
          <w:lang w:eastAsia="ru-RU"/>
        </w:rPr>
        <w:t>О разработке плана привлечения сил и средств для тушения пожаров и проведения аварийно-спасательных работ на территории муниципального образования «Ягодное сельское поселение».</w:t>
      </w:r>
      <w:r w:rsidRPr="000D1989">
        <w:t xml:space="preserve"> </w:t>
      </w:r>
      <w:r w:rsidRPr="000D1989">
        <w:rPr>
          <w:rFonts w:ascii="Times New Roman" w:hAnsi="Times New Roman"/>
          <w:bCs/>
          <w:sz w:val="24"/>
          <w:szCs w:val="24"/>
          <w:lang w:eastAsia="ru-RU"/>
        </w:rPr>
        <w:t>Установка, ремонт и замена дорожных знаков, нанесение дорожной разметки, тыс. руб.</w:t>
      </w:r>
    </w:p>
    <w:p w:rsidR="000D1989" w:rsidRPr="000D1989" w:rsidRDefault="000D1989" w:rsidP="000D1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989">
        <w:rPr>
          <w:rFonts w:ascii="Times New Roman" w:hAnsi="Times New Roman"/>
          <w:sz w:val="24"/>
          <w:szCs w:val="24"/>
        </w:rPr>
        <w:t xml:space="preserve">- от 26.09.2017 № 131 «Об организации пожарно-профилактической работы в жилом секторе и на объектах с массовым пребыванием людей на территории муниципального образования «Ягодного сельского поселения».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3) для нужд Администрации Ягодного сельского поселения в целях ликвидации чрезвычайных ситуаций природного или техногенного характера направляются заявки на проведение предварительного отбора участников размещения заказа на поставку: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а) продукции консервной, макаронной, масложировой, сахарной, чайной, соляной промышленности, крупы;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б) продукции хлебопекарной промышленности;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в) продукции деревообрабатывающей промышленности;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4) создана добровольная пожарная команда (далее - ДПК);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5) материальные ресурсы: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а) в селе Ягодное размещена пожарная часть, в д. Цветковка – авторазливочная станция;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б) закуплено оборудование для пожаротушения (мотопомпы, ранцевые огнетушители, лопаты, топоры, бензопилы, воздуходувка);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в) в рабочем состоянии поддерживаются гидранты и другое оборудование для пожаротушения;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г) в сёлах установлены системы оповещения населения;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д) в жилых помещениях, где проживают неблагополучные семьи, многодетные семьи, установлены автономные дымовые извещатели;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6) ежегодно проводится весенняя и осенняя опашка минерализованной полосы вокруг населенных пунктов.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b/>
          <w:sz w:val="24"/>
          <w:szCs w:val="24"/>
          <w:lang w:eastAsia="ru-RU"/>
        </w:rPr>
        <w:t>3. Основные проблемы в сфере повышения безопасности населения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1) отсутствие финансовой, технической возможности проведения более качественного, отвечающего установленным требованиям, обустройства минерализованных полос;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2) отсутствие финансовой возможности для оборудования в соответствии с установленными требованиями мест массового отдыха населения у водоемов;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3) низкая социальная ответственность населения в отношении пожарной безопасности в быту;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4) недостаточная профилактическая работа с подростками в семьях в отношении пожарной безопасности.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b/>
          <w:sz w:val="24"/>
          <w:szCs w:val="24"/>
          <w:lang w:eastAsia="ru-RU"/>
        </w:rPr>
        <w:t>4. Прогноз развития сферы повышения безопасности населения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1) приобретение дополнительных средств пожаротушения;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2) количественное увеличение состава ДПК, обучение членов ДПК;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3) организационная работа с населением в части пожарной безопасности;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4) снос бесхозяйных жилых строений, находящихся в аварийном состоянии и не подлежащих восстановлению.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b/>
          <w:sz w:val="24"/>
          <w:szCs w:val="24"/>
          <w:lang w:eastAsia="ru-RU"/>
        </w:rPr>
        <w:t>5. Перечень основных мероприятий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1) Обеспечение и проведение противопожарных мероприятий: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а) опашка противопожарных минерализованных полос;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б) зарядка огнетушителей;</w:t>
      </w:r>
    </w:p>
    <w:p w:rsid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в) приобретение спецодежды и инве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нтаря;</w:t>
      </w:r>
    </w:p>
    <w:p w:rsid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содержание муниципального имущества.</w:t>
      </w:r>
    </w:p>
    <w:p w:rsid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2) Укрепление общественной безопасности и снижение уровня преступности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емонт помещений для участковых уполномоченных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Предотвращение и ликвидация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следствий чрезвычайных ситуаций:</w:t>
      </w:r>
    </w:p>
    <w:p w:rsid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приобретение сирен.</w:t>
      </w:r>
    </w:p>
    <w:p w:rsid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  <w:sectPr w:rsidR="000D1989" w:rsidSect="000D1989">
          <w:pgSz w:w="11905" w:h="16838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0D1989" w:rsidRPr="000D1989" w:rsidRDefault="000D1989" w:rsidP="005A6185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5A6185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5A026B" w:rsidRPr="00D57C68" w:rsidRDefault="000D1989" w:rsidP="005A6185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 «Создание условий для развития Ягодного сельского поселения на 2019-2025 годы»</w:t>
      </w:r>
    </w:p>
    <w:p w:rsidR="00372737" w:rsidRPr="00D57C68" w:rsidRDefault="00372737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536" w:rsidRPr="00A83058" w:rsidRDefault="00A83058" w:rsidP="001A2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058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«Развитие транспортной системы»</w:t>
      </w:r>
    </w:p>
    <w:p w:rsidR="00A83058" w:rsidRDefault="00A83058" w:rsidP="001A2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536" w:rsidRPr="00A83058" w:rsidRDefault="00A83058" w:rsidP="001A2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Паспорт</w:t>
      </w:r>
    </w:p>
    <w:p w:rsidR="000E4B88" w:rsidRPr="00D57C68" w:rsidRDefault="000E4B88" w:rsidP="000E4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8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2250"/>
        <w:gridCol w:w="823"/>
        <w:gridCol w:w="39"/>
        <w:gridCol w:w="93"/>
        <w:gridCol w:w="1060"/>
        <w:gridCol w:w="1102"/>
        <w:gridCol w:w="907"/>
        <w:gridCol w:w="958"/>
        <w:gridCol w:w="988"/>
        <w:gridCol w:w="1133"/>
        <w:gridCol w:w="991"/>
        <w:gridCol w:w="1130"/>
        <w:gridCol w:w="1547"/>
      </w:tblGrid>
      <w:tr w:rsidR="00B46FE6" w:rsidRPr="0039736C" w:rsidTr="00387C8D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</w:tr>
      <w:tr w:rsidR="00B46FE6" w:rsidRPr="0039736C" w:rsidTr="00387C8D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эффективности транспортной системы и рост транзитного потенциала</w:t>
            </w:r>
          </w:p>
        </w:tc>
      </w:tr>
      <w:tr w:rsidR="00B46FE6" w:rsidRPr="0039736C" w:rsidTr="00387C8D"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7B1360" w:rsidRDefault="00B46FE6" w:rsidP="00B4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B46FE6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B46FE6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B46FE6" w:rsidRPr="0039736C" w:rsidTr="00387C8D"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0,378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0,864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,721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46FE6" w:rsidRPr="0039736C" w:rsidTr="00387C8D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Содержание и развитие автомобильных работ.</w:t>
            </w:r>
          </w:p>
        </w:tc>
      </w:tr>
      <w:tr w:rsidR="00B46FE6" w:rsidRPr="0039736C" w:rsidTr="00387C8D"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7B1360" w:rsidRDefault="00B46FE6" w:rsidP="00B4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B46FE6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B46FE6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B46FE6" w:rsidRPr="0039736C" w:rsidTr="00387C8D"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Содержание и развитие автомобильных работ.</w:t>
            </w:r>
          </w:p>
        </w:tc>
      </w:tr>
      <w:tr w:rsidR="00B46FE6" w:rsidRPr="0039736C" w:rsidTr="00387C8D"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36C">
              <w:rPr>
                <w:rFonts w:ascii="Times New Roman" w:hAnsi="Times New Roman"/>
                <w:sz w:val="20"/>
                <w:szCs w:val="20"/>
              </w:rPr>
              <w:t xml:space="preserve">Прирост протяженности автомобильных дорог общего пользования муниципального </w:t>
            </w:r>
            <w:r w:rsidRPr="0039736C">
              <w:rPr>
                <w:rFonts w:ascii="Times New Roman" w:hAnsi="Times New Roman"/>
                <w:sz w:val="20"/>
                <w:szCs w:val="20"/>
              </w:rPr>
              <w:lastRenderedPageBreak/>
              <w:t>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46FE6" w:rsidRPr="0039736C" w:rsidTr="00387C8D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B46FE6" w:rsidRPr="0039736C" w:rsidTr="00387C8D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2019-2025</w:t>
            </w:r>
          </w:p>
        </w:tc>
      </w:tr>
      <w:tr w:rsidR="00B46FE6" w:rsidRPr="0039736C" w:rsidTr="00387C8D"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7B1360" w:rsidRDefault="00B46FE6" w:rsidP="00B4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B46FE6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B46FE6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B46FE6" w:rsidRPr="0039736C" w:rsidTr="00387C8D"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Default="00B46FE6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46FE6" w:rsidRPr="0039736C" w:rsidTr="00387C8D"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97030" w:rsidP="008A6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8588,6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6C">
              <w:rPr>
                <w:rFonts w:ascii="Times New Roman" w:hAnsi="Times New Roman"/>
                <w:sz w:val="20"/>
                <w:szCs w:val="20"/>
              </w:rPr>
              <w:t>1408,8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2567,2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2199,0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Default="00B46FE6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46FE6" w:rsidRPr="0039736C" w:rsidTr="00387C8D"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97030" w:rsidP="0085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21429,3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2329,8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2208,0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5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2135,4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2655,5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Default="00B46FE6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2426,0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2629,0</w:t>
            </w:r>
          </w:p>
        </w:tc>
      </w:tr>
      <w:tr w:rsidR="00B46FE6" w:rsidRPr="0039736C" w:rsidTr="00387C8D"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Default="00B46FE6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46FE6" w:rsidRPr="0039736C" w:rsidTr="00387C8D"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97030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30017,9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3028,8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4702,6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4854,5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2426,0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2629,0</w:t>
            </w:r>
          </w:p>
        </w:tc>
      </w:tr>
    </w:tbl>
    <w:p w:rsidR="000E4B88" w:rsidRPr="00D57C68" w:rsidRDefault="000E4B88" w:rsidP="000E4B8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185" w:rsidRDefault="005A618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185" w:rsidRDefault="005A618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185" w:rsidRDefault="005A6185" w:rsidP="005A61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5A6185" w:rsidSect="00A40FAD">
          <w:pgSz w:w="16838" w:h="11905" w:orient="landscape"/>
          <w:pgMar w:top="1701" w:right="1134" w:bottom="567" w:left="1134" w:header="720" w:footer="720" w:gutter="0"/>
          <w:cols w:space="720"/>
          <w:noEndnote/>
          <w:docGrid w:linePitch="299"/>
        </w:sectPr>
      </w:pPr>
    </w:p>
    <w:p w:rsidR="005A6185" w:rsidRPr="005A6185" w:rsidRDefault="005A6185" w:rsidP="005A61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6185">
        <w:rPr>
          <w:rFonts w:ascii="Times New Roman" w:hAnsi="Times New Roman"/>
          <w:b/>
          <w:sz w:val="24"/>
          <w:szCs w:val="24"/>
        </w:rPr>
        <w:lastRenderedPageBreak/>
        <w:t>2.Характеристика сферы реализации подпрограммы</w:t>
      </w:r>
    </w:p>
    <w:p w:rsidR="005A6185" w:rsidRPr="005A6185" w:rsidRDefault="005A6185" w:rsidP="005A61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185"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«Ягодное сельское поселение» к вопросам местного значения сельского поселения в сфере развития транспортной инфраструктуры относятся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5A6185" w:rsidRPr="005A6185" w:rsidRDefault="005A6185" w:rsidP="005A61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185">
        <w:rPr>
          <w:rFonts w:ascii="Times New Roman" w:hAnsi="Times New Roman"/>
          <w:sz w:val="24"/>
          <w:szCs w:val="24"/>
        </w:rPr>
        <w:t>Развитие транспортной системы Ягодного сельского поселения является необходимым условием улучшения качества жизни жителей, проживающих на обозначенной территории.</w:t>
      </w:r>
    </w:p>
    <w:p w:rsidR="005A6185" w:rsidRPr="005A6185" w:rsidRDefault="005A6185" w:rsidP="005A618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По территории сельского поселения проходит автомобильная дорога Асино-Томск.</w:t>
      </w:r>
      <w:r w:rsidRPr="005A6185">
        <w:rPr>
          <w:rFonts w:eastAsia="Times New Roman" w:cs="Calibri"/>
          <w:color w:val="414141"/>
          <w:sz w:val="18"/>
          <w:szCs w:val="18"/>
          <w:lang w:eastAsia="ru-RU"/>
        </w:rPr>
        <w:t xml:space="preserve"> </w:t>
      </w: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Имеется разветвленная сеть дорог с подъездом к населенным пунктам.  Дороги поселения обеспечивают круглогодичный проезд транспортных средств по территории всего поселения.</w:t>
      </w:r>
    </w:p>
    <w:p w:rsidR="005A6185" w:rsidRPr="005A6185" w:rsidRDefault="005A6185" w:rsidP="005A61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Согласно Постановления Правительства Российской Федерации от 28 сентября 2009 года № 767 «Об утверждении Правил классификации автомобильных дорог в Российской Федерации и их отнесения к категориям автомобильных дорог», автомобильные дороги местного значения Ягодного сельского поселения относятся к IV, V технической категории, с общим числом полос движения 2-1 шт., с шириной полосы движения от 3 до 6 м. Параметры дорог местного значения соответствуют нормативам IV-V категории.</w:t>
      </w:r>
    </w:p>
    <w:p w:rsidR="005A6185" w:rsidRPr="005A6185" w:rsidRDefault="005A6185" w:rsidP="005A61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Основными улица движения автомобильного транспорта являются те улицы, по которым осуществляется подъезд к социальным и производственным объектам, осуществляемым легковым и грузовым автотранспортом. На данных участках дорог интенсивность движения потоков транспортных средств составляет менее 100 ед./сут.</w:t>
      </w:r>
    </w:p>
    <w:p w:rsidR="005A6185" w:rsidRPr="005A6185" w:rsidRDefault="005A6185" w:rsidP="005A61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На остальных автомобильных дорогах поселения интенсивность движения потоков транспортных средств составляет менее 50 ед./сут.</w:t>
      </w:r>
    </w:p>
    <w:p w:rsidR="005A6185" w:rsidRPr="005A6185" w:rsidRDefault="005A6185" w:rsidP="005A61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Скорость движения на дорогах поселения составляет 20-60 км/час.</w:t>
      </w:r>
    </w:p>
    <w:p w:rsidR="005A6185" w:rsidRPr="005A6185" w:rsidRDefault="005A6185" w:rsidP="005A61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Улично-дорожная сеть Ягодного сельского поселения не перегружена автотранспортом, отсутствуют заторы и нет в затруднение парковки.</w:t>
      </w:r>
    </w:p>
    <w:p w:rsidR="005A6185" w:rsidRPr="005A6185" w:rsidRDefault="005A6185" w:rsidP="005A61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185" w:rsidRPr="005A6185" w:rsidRDefault="005A6185" w:rsidP="005A61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6185">
        <w:rPr>
          <w:rFonts w:ascii="Times New Roman" w:hAnsi="Times New Roman"/>
          <w:sz w:val="24"/>
          <w:szCs w:val="24"/>
        </w:rPr>
        <w:t xml:space="preserve">Характеристика дорог общего пользования местного значения в границах населенных пунктов по типу покрытия </w:t>
      </w:r>
    </w:p>
    <w:p w:rsidR="005A6185" w:rsidRPr="005A6185" w:rsidRDefault="005A6185" w:rsidP="005A6185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5A6185">
        <w:rPr>
          <w:rFonts w:ascii="Times New Roman" w:hAnsi="Times New Roman"/>
          <w:sz w:val="24"/>
          <w:szCs w:val="24"/>
        </w:rPr>
        <w:t>Таблица № 1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757"/>
        <w:gridCol w:w="3856"/>
        <w:gridCol w:w="1933"/>
        <w:gridCol w:w="498"/>
        <w:gridCol w:w="603"/>
        <w:gridCol w:w="498"/>
        <w:gridCol w:w="952"/>
        <w:gridCol w:w="525"/>
      </w:tblGrid>
      <w:tr w:rsidR="005A6185" w:rsidRPr="005A6185" w:rsidTr="005A6185">
        <w:trPr>
          <w:trHeight w:val="435"/>
        </w:trPr>
        <w:tc>
          <w:tcPr>
            <w:tcW w:w="41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2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улиц</w:t>
            </w:r>
          </w:p>
        </w:tc>
        <w:tc>
          <w:tcPr>
            <w:tcW w:w="101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Протяженность дорого (м)</w:t>
            </w:r>
          </w:p>
        </w:tc>
        <w:tc>
          <w:tcPr>
            <w:tcW w:w="155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Тип покрытия</w:t>
            </w:r>
          </w:p>
        </w:tc>
      </w:tr>
      <w:tr w:rsidR="005A6185" w:rsidRPr="005A6185" w:rsidTr="005A6185">
        <w:trPr>
          <w:trHeight w:val="1155"/>
        </w:trPr>
        <w:tc>
          <w:tcPr>
            <w:tcW w:w="41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ц/бетон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черное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гравийное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грунтовое</w:t>
            </w:r>
          </w:p>
        </w:tc>
      </w:tr>
      <w:tr w:rsidR="005A6185" w:rsidRPr="005A6185" w:rsidTr="005A6185">
        <w:trPr>
          <w:trHeight w:val="420"/>
        </w:trPr>
        <w:tc>
          <w:tcPr>
            <w:tcW w:w="41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с. Ягодное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Советская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 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Дорожная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782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782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Школьная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Садовая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84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40 лет Победы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Стадионная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Юбилейная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Сибирская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 Лесная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с. Цветковка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Советская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Школьная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Лесная –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30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Молодёжная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30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д. Мало-Жирово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Центральная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31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Подгорная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Лесная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40 лет Победы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7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54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д. Больше-Жирово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4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Луговая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22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 Дачный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 Карьер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д. Латат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Дорожная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6185" w:rsidRPr="005A6185" w:rsidTr="005A6185">
        <w:trPr>
          <w:trHeight w:val="27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26465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25865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     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уровня безопасности дорожного движения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Сложная обстановка с аварийностью во многом объясняются следующими причинами: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1) постоянно возрастающая мобильность населения;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2) уменьшение перевозок общественным транспортом и увеличение перевозок личным транспортом.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t>3. Основные проблемы в развитии транспортной системы</w:t>
      </w:r>
    </w:p>
    <w:p w:rsidR="005A6185" w:rsidRPr="005A6185" w:rsidRDefault="005A6185" w:rsidP="005A618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kern w:val="2"/>
          <w:sz w:val="24"/>
          <w:szCs w:val="24"/>
          <w:lang w:eastAsia="ar-SA"/>
        </w:rPr>
      </w:pPr>
      <w:r w:rsidRPr="005A6185">
        <w:rPr>
          <w:rFonts w:ascii="Times New Roman" w:eastAsia="Arial" w:hAnsi="Times New Roman"/>
          <w:kern w:val="2"/>
          <w:sz w:val="24"/>
          <w:szCs w:val="24"/>
          <w:lang w:eastAsia="ar-SA"/>
        </w:rPr>
        <w:t>1) отсутствие финансирования на строительство новых дорог, расширение улично-дорожной сети;</w:t>
      </w:r>
    </w:p>
    <w:p w:rsidR="005A6185" w:rsidRPr="005A6185" w:rsidRDefault="005A6185" w:rsidP="005A618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kern w:val="2"/>
          <w:sz w:val="24"/>
          <w:szCs w:val="24"/>
          <w:lang w:eastAsia="ar-SA"/>
        </w:rPr>
      </w:pPr>
      <w:r w:rsidRPr="005A6185">
        <w:rPr>
          <w:rFonts w:ascii="Times New Roman" w:eastAsia="Arial" w:hAnsi="Times New Roman"/>
          <w:kern w:val="2"/>
          <w:sz w:val="24"/>
          <w:szCs w:val="24"/>
          <w:lang w:eastAsia="ar-SA"/>
        </w:rPr>
        <w:t>2) почти все дороги общего пользования местного значения требуют ямочного и капитального ремонта.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t>4. Прогноз развития транспортной системы</w:t>
      </w:r>
    </w:p>
    <w:p w:rsidR="005A6185" w:rsidRPr="005A6185" w:rsidRDefault="005A6185" w:rsidP="005A618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kern w:val="2"/>
          <w:sz w:val="24"/>
          <w:szCs w:val="24"/>
          <w:lang w:eastAsia="ar-SA"/>
        </w:rPr>
      </w:pPr>
      <w:r w:rsidRPr="005A6185">
        <w:rPr>
          <w:rFonts w:ascii="Times New Roman" w:eastAsia="Arial" w:hAnsi="Times New Roman"/>
          <w:kern w:val="2"/>
          <w:sz w:val="24"/>
          <w:szCs w:val="24"/>
          <w:lang w:eastAsia="ar-SA"/>
        </w:rPr>
        <w:lastRenderedPageBreak/>
        <w:t>1) увеличение протяженности автомобильных дорог общего пользования, соответствующих нормативным требованиям, за счет ремонта и капитального ремонта автомобильных дорог;</w:t>
      </w:r>
    </w:p>
    <w:p w:rsidR="005A6185" w:rsidRPr="005A6185" w:rsidRDefault="005A6185" w:rsidP="005A618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kern w:val="2"/>
          <w:sz w:val="24"/>
          <w:szCs w:val="24"/>
          <w:lang w:eastAsia="ar-SA"/>
        </w:rPr>
      </w:pPr>
      <w:r w:rsidRPr="005A6185">
        <w:rPr>
          <w:rFonts w:ascii="Times New Roman" w:eastAsia="Arial" w:hAnsi="Times New Roman"/>
          <w:kern w:val="2"/>
          <w:sz w:val="24"/>
          <w:szCs w:val="24"/>
          <w:lang w:eastAsia="ar-SA"/>
        </w:rPr>
        <w:t>2) поддержание автомобильных дорог на уровне, соответствующем категории дороги, путем нормативного содержания дорог;</w:t>
      </w:r>
    </w:p>
    <w:p w:rsidR="005A6185" w:rsidRPr="005A6185" w:rsidRDefault="005A6185" w:rsidP="005A618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kern w:val="2"/>
          <w:sz w:val="24"/>
          <w:szCs w:val="24"/>
          <w:lang w:eastAsia="ar-SA"/>
        </w:rPr>
      </w:pPr>
      <w:r w:rsidRPr="005A6185">
        <w:rPr>
          <w:rFonts w:ascii="Times New Roman" w:eastAsia="Arial" w:hAnsi="Times New Roman"/>
          <w:kern w:val="2"/>
          <w:sz w:val="24"/>
          <w:szCs w:val="24"/>
          <w:lang w:eastAsia="ar-SA"/>
        </w:rPr>
        <w:t>3) повышения качества и безопасности дорожной сети путем ремонта, замены, установки дорожных знаков.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t>5. Перечень основных мероприятий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1. Содержание и развитие автомобильных дорог: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ab/>
        <w:t>1) Капитальный ремонт, ремонт содержание автомобильных дорог общего пользования местного значения: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ab/>
        <w:t>а) содержание и ремонт внутри поселковых дорог;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б) строительный контроль.</w:t>
      </w:r>
    </w:p>
    <w:p w:rsid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2) Повышение безопасности дорожного движения:</w:t>
      </w:r>
    </w:p>
    <w:p w:rsid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  <w:sectPr w:rsidR="005A6185" w:rsidSect="005A6185">
          <w:pgSz w:w="11905" w:h="16838"/>
          <w:pgMar w:top="1134" w:right="567" w:bottom="1134" w:left="1701" w:header="720" w:footer="720" w:gutter="0"/>
          <w:cols w:space="720"/>
          <w:noEndnote/>
          <w:docGrid w:linePitch="299"/>
        </w:sect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а) установка, ремонт и замена дорожных знаков, установка знаков дорожного дв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ижения, нанесение дорожной разметки.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5A026B" w:rsidRPr="00D57C68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 «Создание условий для развития Ягодного сельского поселения на 2019-2025 годы»</w:t>
      </w:r>
    </w:p>
    <w:p w:rsidR="00795339" w:rsidRPr="00D57C68" w:rsidRDefault="00795339" w:rsidP="00795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339" w:rsidRPr="005B7006" w:rsidRDefault="005B7006" w:rsidP="005B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B7006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Обеспечивающая</w:t>
      </w:r>
      <w:r w:rsidR="0018149E" w:rsidRPr="005B70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B7006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«</w:t>
      </w:r>
      <w:r w:rsidRPr="005B7006">
        <w:rPr>
          <w:rFonts w:ascii="Times New Roman" w:eastAsia="Times New Roman" w:hAnsi="Times New Roman"/>
          <w:b/>
          <w:sz w:val="24"/>
          <w:szCs w:val="24"/>
        </w:rPr>
        <w:t>Эффективное управление муниципальными финансами и совершенствование межбюджетных отношений»</w:t>
      </w:r>
    </w:p>
    <w:p w:rsidR="005B7006" w:rsidRDefault="005B7006" w:rsidP="005B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B7006" w:rsidRPr="005B7006" w:rsidRDefault="005B7006" w:rsidP="005B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B7006">
        <w:rPr>
          <w:rFonts w:ascii="Times New Roman" w:eastAsia="Times New Roman" w:hAnsi="Times New Roman"/>
          <w:b/>
          <w:sz w:val="24"/>
          <w:szCs w:val="24"/>
        </w:rPr>
        <w:t>1. Паспорт</w:t>
      </w:r>
    </w:p>
    <w:p w:rsidR="005B7006" w:rsidRDefault="005B7006" w:rsidP="005B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8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1563"/>
        <w:gridCol w:w="1103"/>
        <w:gridCol w:w="994"/>
        <w:gridCol w:w="30"/>
        <w:gridCol w:w="967"/>
        <w:gridCol w:w="967"/>
        <w:gridCol w:w="159"/>
        <w:gridCol w:w="718"/>
        <w:gridCol w:w="249"/>
        <w:gridCol w:w="27"/>
        <w:gridCol w:w="574"/>
        <w:gridCol w:w="616"/>
        <w:gridCol w:w="234"/>
        <w:gridCol w:w="850"/>
        <w:gridCol w:w="985"/>
        <w:gridCol w:w="27"/>
        <w:gridCol w:w="1105"/>
        <w:gridCol w:w="27"/>
        <w:gridCol w:w="1541"/>
      </w:tblGrid>
      <w:tr w:rsidR="000042F2" w:rsidRPr="00265848" w:rsidTr="00387C8D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Эффективное управление муниципальными финансами и совершенствование межбюджетных отношений</w:t>
            </w:r>
          </w:p>
        </w:tc>
      </w:tr>
      <w:tr w:rsidR="000042F2" w:rsidRPr="00265848" w:rsidTr="00387C8D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Эффективное управление муниципальными финансами и совершенствование межбюджетных отношений</w:t>
            </w:r>
          </w:p>
        </w:tc>
      </w:tr>
      <w:tr w:rsidR="00B27591" w:rsidRPr="00265848" w:rsidTr="00387C8D"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7B1360" w:rsidRDefault="00B27591" w:rsidP="00B2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0042F2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0042F2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B27591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 формируемых в рамках подпрограммы, в общем объеме расходов бюджета Ягодного сельского поселения</w:t>
            </w:r>
            <w:r w:rsidR="00387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00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  <w:r w:rsidR="0000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  <w:r w:rsidR="0000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0042F2" w:rsidRPr="00265848" w:rsidTr="00387C8D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Обеспечение и содержание органов местного самоуправления.</w:t>
            </w:r>
            <w:r w:rsidRPr="002658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2. Совершенствование межбюджетных отношений</w:t>
            </w:r>
          </w:p>
        </w:tc>
      </w:tr>
      <w:tr w:rsidR="00B27591" w:rsidRPr="00265848" w:rsidTr="00387C8D"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7B1360" w:rsidRDefault="00B27591" w:rsidP="00B2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0042F2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0042F2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0042F2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Обеспечение и содержание органов местного самоуправления</w:t>
            </w:r>
          </w:p>
        </w:tc>
      </w:tr>
      <w:tr w:rsidR="00B27591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 формируемых в рамках подпрограммы, в общем объеме расходов бюджета Ягодного сельского поселения</w:t>
            </w:r>
            <w:r w:rsidR="00387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</w:t>
            </w:r>
          </w:p>
        </w:tc>
      </w:tr>
      <w:tr w:rsidR="000042F2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2. Совершенствование межбюджетных отношений</w:t>
            </w:r>
          </w:p>
        </w:tc>
      </w:tr>
      <w:tr w:rsidR="00B27591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Асиновского района формируемых в рамках подпрограммы, в общем объеме </w:t>
            </w: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расходов бюджета Ягодного сельского поселения</w:t>
            </w:r>
            <w:r w:rsidR="00387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0042F2" w:rsidRPr="00265848" w:rsidTr="00387C8D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0042F2" w:rsidRPr="00265848" w:rsidTr="00387C8D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2019-2025</w:t>
            </w:r>
          </w:p>
        </w:tc>
      </w:tr>
      <w:tr w:rsidR="00B27591" w:rsidRPr="00265848" w:rsidTr="00387C8D"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7B1360" w:rsidRDefault="00B27591" w:rsidP="00B2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0042F2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0042F2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B27591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Default="00B46FE6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7591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Default="00B46FE6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7591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7453A5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4356</w:t>
            </w:r>
            <w:r w:rsidR="00B46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3561,2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3828,4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4126,3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4604,8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5475,2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5229,0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Default="00B46FE6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5529,2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B46FE6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5565,2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B46FE6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5651,2</w:t>
            </w:r>
          </w:p>
        </w:tc>
      </w:tr>
      <w:tr w:rsidR="00B27591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Default="00B46FE6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46FE6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E6" w:rsidRPr="00265848" w:rsidRDefault="00B46FE6" w:rsidP="00B46F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6FE6" w:rsidRPr="00265848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265848" w:rsidRDefault="007453A5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4356</w:t>
            </w:r>
            <w:r w:rsidR="00B46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265848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3561,2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265848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3828,4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265848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4126,3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265848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4604,8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265848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5475,2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265848" w:rsidRDefault="00B46FE6" w:rsidP="0074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  <w:r w:rsidR="00745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5529,2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265848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5565,2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265848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5651,2</w:t>
            </w:r>
          </w:p>
        </w:tc>
      </w:tr>
    </w:tbl>
    <w:p w:rsidR="00EE05B4" w:rsidRDefault="00EE05B4" w:rsidP="00EE05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29C1" w:rsidRDefault="00E229C1" w:rsidP="005B7006">
      <w:pPr>
        <w:tabs>
          <w:tab w:val="left" w:pos="4186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185" w:rsidRDefault="005A6185" w:rsidP="005B7006">
      <w:pPr>
        <w:tabs>
          <w:tab w:val="left" w:pos="4186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5A6185" w:rsidSect="00A40FAD">
          <w:pgSz w:w="16838" w:h="11905" w:orient="landscape"/>
          <w:pgMar w:top="1701" w:right="1134" w:bottom="567" w:left="1134" w:header="720" w:footer="720" w:gutter="0"/>
          <w:cols w:space="720"/>
          <w:noEndnote/>
          <w:docGrid w:linePitch="299"/>
        </w:sectPr>
      </w:pP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 Характеристика сферы управления муниципальными финансами и совершенствования межбюджетных отношений</w:t>
      </w:r>
    </w:p>
    <w:p w:rsidR="005A6185" w:rsidRPr="005A6185" w:rsidRDefault="005A6185" w:rsidP="005A6185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Подпрограмма является обеспечивающей подпрограммой муниципальной программы «Создание условий для развития Ягодного сельского поселения на 2019-2024 годы».</w:t>
      </w:r>
    </w:p>
    <w:p w:rsidR="005A6185" w:rsidRPr="005A6185" w:rsidRDefault="005A6185" w:rsidP="005A6185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основных мероприятий</w:t>
      </w:r>
    </w:p>
    <w:p w:rsidR="005A6185" w:rsidRPr="005A6185" w:rsidRDefault="005A6185" w:rsidP="005A61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1.</w:t>
      </w: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и содержание органов местного самоуправления.</w:t>
      </w:r>
    </w:p>
    <w:p w:rsidR="005A6185" w:rsidRPr="005A6185" w:rsidRDefault="005A6185" w:rsidP="005A61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i/>
          <w:sz w:val="24"/>
          <w:szCs w:val="24"/>
          <w:lang w:eastAsia="ru-RU"/>
        </w:rPr>
        <w:t>Мероприятие 1.</w:t>
      </w: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Руководство и управление в сфере установленных функций органов местного самоуправления:</w:t>
      </w:r>
    </w:p>
    <w:p w:rsidR="005A6185" w:rsidRPr="005A6185" w:rsidRDefault="005A6185" w:rsidP="005A61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-оплата труда сотрудников администрации сельского поселения.</w:t>
      </w:r>
    </w:p>
    <w:p w:rsidR="005A6185" w:rsidRPr="005A6185" w:rsidRDefault="005A6185" w:rsidP="005A61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Мероприятие 2. </w:t>
      </w: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Расходы, связанные с муниципальной деятельностью: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содержание и ремонт здания администрации;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содержание и ремонт оргтехники;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приобретение материальных запасов и основных средств;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повышение квалификации;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-обновление и модернизация программного обеспечения и компьютерного оборудования</w:t>
      </w:r>
    </w:p>
    <w:p w:rsidR="005A6185" w:rsidRPr="005A6185" w:rsidRDefault="005A6185" w:rsidP="005A61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- страховка ОСАГО легковых автомобилей администрации;</w:t>
      </w:r>
    </w:p>
    <w:p w:rsidR="005A6185" w:rsidRPr="005A6185" w:rsidRDefault="005A6185" w:rsidP="005A61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- прохождение ежегодного медицинского осмотра.</w:t>
      </w:r>
    </w:p>
    <w:p w:rsidR="005A6185" w:rsidRPr="005A6185" w:rsidRDefault="005A6185" w:rsidP="005A61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2</w:t>
      </w: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. Совершенствование межбюджетных отношений:</w:t>
      </w:r>
    </w:p>
    <w:p w:rsidR="005A6185" w:rsidRPr="005A6185" w:rsidRDefault="005A6185" w:rsidP="005A61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- передача полномочий по соглашениям.</w:t>
      </w:r>
    </w:p>
    <w:p w:rsidR="005A6185" w:rsidRDefault="005A6185" w:rsidP="005B7006">
      <w:pPr>
        <w:tabs>
          <w:tab w:val="left" w:pos="4186"/>
        </w:tabs>
        <w:rPr>
          <w:rFonts w:ascii="Times New Roman" w:eastAsia="Times New Roman" w:hAnsi="Times New Roman"/>
          <w:sz w:val="24"/>
          <w:szCs w:val="24"/>
          <w:lang w:eastAsia="ru-RU"/>
        </w:rPr>
        <w:sectPr w:rsidR="005A6185" w:rsidSect="005A6185">
          <w:pgSz w:w="11905" w:h="16838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5A6185" w:rsidRPr="005B7006" w:rsidRDefault="005A6185" w:rsidP="005B7006">
      <w:pPr>
        <w:tabs>
          <w:tab w:val="left" w:pos="4186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A6185" w:rsidRPr="005B7006" w:rsidSect="00A40FAD">
      <w:pgSz w:w="16838" w:h="11905" w:orient="landscape"/>
      <w:pgMar w:top="1701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37A" w:rsidRDefault="0098337A">
      <w:pPr>
        <w:spacing w:after="0" w:line="240" w:lineRule="auto"/>
      </w:pPr>
      <w:r>
        <w:separator/>
      </w:r>
    </w:p>
  </w:endnote>
  <w:endnote w:type="continuationSeparator" w:id="0">
    <w:p w:rsidR="0098337A" w:rsidRDefault="0098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37A" w:rsidRDefault="0098337A">
      <w:pPr>
        <w:spacing w:after="0" w:line="240" w:lineRule="auto"/>
      </w:pPr>
      <w:r>
        <w:separator/>
      </w:r>
    </w:p>
  </w:footnote>
  <w:footnote w:type="continuationSeparator" w:id="0">
    <w:p w:rsidR="0098337A" w:rsidRDefault="0098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691460"/>
      <w:docPartObj>
        <w:docPartGallery w:val="Page Numbers (Top of Page)"/>
        <w:docPartUnique/>
      </w:docPartObj>
    </w:sdtPr>
    <w:sdtEndPr/>
    <w:sdtContent>
      <w:p w:rsidR="00E63183" w:rsidRDefault="00E631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964">
          <w:rPr>
            <w:noProof/>
          </w:rPr>
          <w:t>2</w:t>
        </w:r>
        <w:r>
          <w:fldChar w:fldCharType="end"/>
        </w:r>
      </w:p>
    </w:sdtContent>
  </w:sdt>
  <w:p w:rsidR="00E63183" w:rsidRDefault="00E6318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5215104"/>
      <w:docPartObj>
        <w:docPartGallery w:val="Page Numbers (Top of Page)"/>
        <w:docPartUnique/>
      </w:docPartObj>
    </w:sdtPr>
    <w:sdtEndPr/>
    <w:sdtContent>
      <w:p w:rsidR="005A6185" w:rsidRDefault="005A61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964">
          <w:rPr>
            <w:noProof/>
          </w:rPr>
          <w:t>22</w:t>
        </w:r>
        <w:r>
          <w:fldChar w:fldCharType="end"/>
        </w:r>
      </w:p>
    </w:sdtContent>
  </w:sdt>
  <w:p w:rsidR="005A6185" w:rsidRDefault="005A61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431D7"/>
    <w:multiLevelType w:val="hybridMultilevel"/>
    <w:tmpl w:val="BEA8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A2938"/>
    <w:multiLevelType w:val="hybridMultilevel"/>
    <w:tmpl w:val="3720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D006F"/>
    <w:multiLevelType w:val="hybridMultilevel"/>
    <w:tmpl w:val="8CA87B7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3CBD5716"/>
    <w:multiLevelType w:val="hybridMultilevel"/>
    <w:tmpl w:val="414203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631459"/>
    <w:multiLevelType w:val="hybridMultilevel"/>
    <w:tmpl w:val="F536A904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C64DC"/>
    <w:multiLevelType w:val="hybridMultilevel"/>
    <w:tmpl w:val="0DEA21DC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-180" w:firstLine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6AA04382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DA9"/>
    <w:multiLevelType w:val="hybridMultilevel"/>
    <w:tmpl w:val="C00C1A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914F4"/>
    <w:multiLevelType w:val="hybridMultilevel"/>
    <w:tmpl w:val="AEBE60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77403"/>
    <w:multiLevelType w:val="hybridMultilevel"/>
    <w:tmpl w:val="B080BDAE"/>
    <w:lvl w:ilvl="0" w:tplc="ADD0B5A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CB"/>
    <w:rsid w:val="000042F2"/>
    <w:rsid w:val="0001108C"/>
    <w:rsid w:val="00017622"/>
    <w:rsid w:val="000319C7"/>
    <w:rsid w:val="00034AD5"/>
    <w:rsid w:val="0003544C"/>
    <w:rsid w:val="00035F1E"/>
    <w:rsid w:val="00036950"/>
    <w:rsid w:val="00044E88"/>
    <w:rsid w:val="00045D36"/>
    <w:rsid w:val="00045DD8"/>
    <w:rsid w:val="00052007"/>
    <w:rsid w:val="00053D04"/>
    <w:rsid w:val="00054B7B"/>
    <w:rsid w:val="00055B17"/>
    <w:rsid w:val="00055E77"/>
    <w:rsid w:val="00084C3A"/>
    <w:rsid w:val="000859B0"/>
    <w:rsid w:val="0008639E"/>
    <w:rsid w:val="00087919"/>
    <w:rsid w:val="0009453C"/>
    <w:rsid w:val="000974DB"/>
    <w:rsid w:val="000A0AC3"/>
    <w:rsid w:val="000A1A6C"/>
    <w:rsid w:val="000A40D8"/>
    <w:rsid w:val="000A4234"/>
    <w:rsid w:val="000A5365"/>
    <w:rsid w:val="000A7734"/>
    <w:rsid w:val="000B4A12"/>
    <w:rsid w:val="000B6C00"/>
    <w:rsid w:val="000B6F70"/>
    <w:rsid w:val="000C018B"/>
    <w:rsid w:val="000C66F1"/>
    <w:rsid w:val="000D1989"/>
    <w:rsid w:val="000D42F0"/>
    <w:rsid w:val="000D48BA"/>
    <w:rsid w:val="000D78A5"/>
    <w:rsid w:val="000E088B"/>
    <w:rsid w:val="000E4B88"/>
    <w:rsid w:val="000F1F6B"/>
    <w:rsid w:val="000F735F"/>
    <w:rsid w:val="001037EA"/>
    <w:rsid w:val="00106C5F"/>
    <w:rsid w:val="001156F6"/>
    <w:rsid w:val="00116D7B"/>
    <w:rsid w:val="00120F35"/>
    <w:rsid w:val="001248D1"/>
    <w:rsid w:val="00131BB1"/>
    <w:rsid w:val="00133975"/>
    <w:rsid w:val="00136FB2"/>
    <w:rsid w:val="0013709D"/>
    <w:rsid w:val="00141301"/>
    <w:rsid w:val="001436CB"/>
    <w:rsid w:val="001514E5"/>
    <w:rsid w:val="00154699"/>
    <w:rsid w:val="00161FD5"/>
    <w:rsid w:val="00170777"/>
    <w:rsid w:val="00173B50"/>
    <w:rsid w:val="00176BC0"/>
    <w:rsid w:val="0018149E"/>
    <w:rsid w:val="0018670D"/>
    <w:rsid w:val="00194156"/>
    <w:rsid w:val="001A2536"/>
    <w:rsid w:val="001A34BE"/>
    <w:rsid w:val="001A685F"/>
    <w:rsid w:val="001B79E5"/>
    <w:rsid w:val="001C0184"/>
    <w:rsid w:val="001C71FF"/>
    <w:rsid w:val="001C76AD"/>
    <w:rsid w:val="001D2A3A"/>
    <w:rsid w:val="001D73A8"/>
    <w:rsid w:val="001E3184"/>
    <w:rsid w:val="001E4CCB"/>
    <w:rsid w:val="001E5EE3"/>
    <w:rsid w:val="001F286B"/>
    <w:rsid w:val="00201CBE"/>
    <w:rsid w:val="002039D9"/>
    <w:rsid w:val="002049B6"/>
    <w:rsid w:val="002062DF"/>
    <w:rsid w:val="00213CCB"/>
    <w:rsid w:val="002229D6"/>
    <w:rsid w:val="00231B99"/>
    <w:rsid w:val="00234953"/>
    <w:rsid w:val="00247E00"/>
    <w:rsid w:val="00250C79"/>
    <w:rsid w:val="0025169A"/>
    <w:rsid w:val="00253F6B"/>
    <w:rsid w:val="002614C7"/>
    <w:rsid w:val="002626C3"/>
    <w:rsid w:val="00262B97"/>
    <w:rsid w:val="00265848"/>
    <w:rsid w:val="00270280"/>
    <w:rsid w:val="00280D52"/>
    <w:rsid w:val="00282814"/>
    <w:rsid w:val="00295ECC"/>
    <w:rsid w:val="002A0EA3"/>
    <w:rsid w:val="002B0157"/>
    <w:rsid w:val="002B1248"/>
    <w:rsid w:val="002B2538"/>
    <w:rsid w:val="002D2AD1"/>
    <w:rsid w:val="002D4349"/>
    <w:rsid w:val="002D7AB7"/>
    <w:rsid w:val="002E1B22"/>
    <w:rsid w:val="002E2B9D"/>
    <w:rsid w:val="002E5142"/>
    <w:rsid w:val="002F27FD"/>
    <w:rsid w:val="002F6C7B"/>
    <w:rsid w:val="002F7C5B"/>
    <w:rsid w:val="00300786"/>
    <w:rsid w:val="00306803"/>
    <w:rsid w:val="00315658"/>
    <w:rsid w:val="00320855"/>
    <w:rsid w:val="003216C5"/>
    <w:rsid w:val="003247BF"/>
    <w:rsid w:val="003357FB"/>
    <w:rsid w:val="003473A7"/>
    <w:rsid w:val="003565A3"/>
    <w:rsid w:val="0035751E"/>
    <w:rsid w:val="0035763C"/>
    <w:rsid w:val="00357EAA"/>
    <w:rsid w:val="00362522"/>
    <w:rsid w:val="00370C0A"/>
    <w:rsid w:val="00372737"/>
    <w:rsid w:val="003802A7"/>
    <w:rsid w:val="003825B5"/>
    <w:rsid w:val="003864B7"/>
    <w:rsid w:val="00386763"/>
    <w:rsid w:val="00387C8D"/>
    <w:rsid w:val="0039736C"/>
    <w:rsid w:val="003B09D4"/>
    <w:rsid w:val="003B5A9B"/>
    <w:rsid w:val="003C3929"/>
    <w:rsid w:val="003C3C3D"/>
    <w:rsid w:val="003C41BA"/>
    <w:rsid w:val="003C746B"/>
    <w:rsid w:val="003D0BF3"/>
    <w:rsid w:val="003D41F3"/>
    <w:rsid w:val="003E41A4"/>
    <w:rsid w:val="003E61AD"/>
    <w:rsid w:val="003F50E2"/>
    <w:rsid w:val="003F5390"/>
    <w:rsid w:val="00402828"/>
    <w:rsid w:val="00410554"/>
    <w:rsid w:val="00411150"/>
    <w:rsid w:val="004133CD"/>
    <w:rsid w:val="00415818"/>
    <w:rsid w:val="00415821"/>
    <w:rsid w:val="00417FB2"/>
    <w:rsid w:val="004201D4"/>
    <w:rsid w:val="00427D3B"/>
    <w:rsid w:val="004426A0"/>
    <w:rsid w:val="00444841"/>
    <w:rsid w:val="00445204"/>
    <w:rsid w:val="0045042C"/>
    <w:rsid w:val="0045518B"/>
    <w:rsid w:val="00475BA1"/>
    <w:rsid w:val="004870E4"/>
    <w:rsid w:val="00487EAC"/>
    <w:rsid w:val="00492465"/>
    <w:rsid w:val="004967E1"/>
    <w:rsid w:val="004B23E8"/>
    <w:rsid w:val="004B5C86"/>
    <w:rsid w:val="004C6644"/>
    <w:rsid w:val="004C6E1F"/>
    <w:rsid w:val="004E11EC"/>
    <w:rsid w:val="004F2D4E"/>
    <w:rsid w:val="004F52C1"/>
    <w:rsid w:val="004F63A5"/>
    <w:rsid w:val="00504A77"/>
    <w:rsid w:val="0051194B"/>
    <w:rsid w:val="00515E0E"/>
    <w:rsid w:val="00515E2F"/>
    <w:rsid w:val="00525602"/>
    <w:rsid w:val="005359EE"/>
    <w:rsid w:val="00537E9D"/>
    <w:rsid w:val="005414D0"/>
    <w:rsid w:val="0054609F"/>
    <w:rsid w:val="005520C2"/>
    <w:rsid w:val="00570039"/>
    <w:rsid w:val="00572E5F"/>
    <w:rsid w:val="00590E21"/>
    <w:rsid w:val="005911C4"/>
    <w:rsid w:val="005961CA"/>
    <w:rsid w:val="0059759F"/>
    <w:rsid w:val="005A026B"/>
    <w:rsid w:val="005A4BB8"/>
    <w:rsid w:val="005A6185"/>
    <w:rsid w:val="005B22AD"/>
    <w:rsid w:val="005B5520"/>
    <w:rsid w:val="005B61C4"/>
    <w:rsid w:val="005B7006"/>
    <w:rsid w:val="005C5909"/>
    <w:rsid w:val="005D4638"/>
    <w:rsid w:val="005D5F54"/>
    <w:rsid w:val="005E629A"/>
    <w:rsid w:val="005F5377"/>
    <w:rsid w:val="005F5C07"/>
    <w:rsid w:val="005F7541"/>
    <w:rsid w:val="00606EC9"/>
    <w:rsid w:val="00615870"/>
    <w:rsid w:val="00634160"/>
    <w:rsid w:val="00636EB0"/>
    <w:rsid w:val="00647D97"/>
    <w:rsid w:val="006517CB"/>
    <w:rsid w:val="00655848"/>
    <w:rsid w:val="0066620F"/>
    <w:rsid w:val="00671665"/>
    <w:rsid w:val="0067667F"/>
    <w:rsid w:val="0068370F"/>
    <w:rsid w:val="0068533A"/>
    <w:rsid w:val="006905C9"/>
    <w:rsid w:val="006947A7"/>
    <w:rsid w:val="00696E78"/>
    <w:rsid w:val="006977FA"/>
    <w:rsid w:val="006A0500"/>
    <w:rsid w:val="006A1364"/>
    <w:rsid w:val="006A6E57"/>
    <w:rsid w:val="006B3286"/>
    <w:rsid w:val="006D7911"/>
    <w:rsid w:val="006E4C07"/>
    <w:rsid w:val="006E74A8"/>
    <w:rsid w:val="006F3465"/>
    <w:rsid w:val="006F49E1"/>
    <w:rsid w:val="007006D2"/>
    <w:rsid w:val="00701EA1"/>
    <w:rsid w:val="0070332C"/>
    <w:rsid w:val="00706F5B"/>
    <w:rsid w:val="00707F35"/>
    <w:rsid w:val="00710665"/>
    <w:rsid w:val="00713298"/>
    <w:rsid w:val="007169D5"/>
    <w:rsid w:val="007228D0"/>
    <w:rsid w:val="007260D3"/>
    <w:rsid w:val="00727914"/>
    <w:rsid w:val="007330BC"/>
    <w:rsid w:val="00733CD9"/>
    <w:rsid w:val="0073550E"/>
    <w:rsid w:val="007453A5"/>
    <w:rsid w:val="00745AAF"/>
    <w:rsid w:val="00753723"/>
    <w:rsid w:val="00754BE3"/>
    <w:rsid w:val="00760F68"/>
    <w:rsid w:val="00762478"/>
    <w:rsid w:val="0076414A"/>
    <w:rsid w:val="007648D5"/>
    <w:rsid w:val="00766A98"/>
    <w:rsid w:val="00767D2F"/>
    <w:rsid w:val="00770016"/>
    <w:rsid w:val="00772018"/>
    <w:rsid w:val="0077463A"/>
    <w:rsid w:val="00784BD0"/>
    <w:rsid w:val="00784CD1"/>
    <w:rsid w:val="007872BB"/>
    <w:rsid w:val="007872C2"/>
    <w:rsid w:val="00795339"/>
    <w:rsid w:val="00795F12"/>
    <w:rsid w:val="00796960"/>
    <w:rsid w:val="00796EB8"/>
    <w:rsid w:val="007A75BB"/>
    <w:rsid w:val="007B1360"/>
    <w:rsid w:val="007B1A3A"/>
    <w:rsid w:val="007B57D0"/>
    <w:rsid w:val="007B74E4"/>
    <w:rsid w:val="007B7957"/>
    <w:rsid w:val="007C6CCC"/>
    <w:rsid w:val="007E5DFD"/>
    <w:rsid w:val="007E5E63"/>
    <w:rsid w:val="007F106E"/>
    <w:rsid w:val="007F1D4C"/>
    <w:rsid w:val="007F2BE5"/>
    <w:rsid w:val="007F56C4"/>
    <w:rsid w:val="00806395"/>
    <w:rsid w:val="00810A95"/>
    <w:rsid w:val="008130F3"/>
    <w:rsid w:val="00815E07"/>
    <w:rsid w:val="00816B61"/>
    <w:rsid w:val="00816B7D"/>
    <w:rsid w:val="008202BE"/>
    <w:rsid w:val="00820559"/>
    <w:rsid w:val="0082575F"/>
    <w:rsid w:val="00830C6E"/>
    <w:rsid w:val="00844B8E"/>
    <w:rsid w:val="00850E0F"/>
    <w:rsid w:val="00851905"/>
    <w:rsid w:val="0085226C"/>
    <w:rsid w:val="00852667"/>
    <w:rsid w:val="008602B7"/>
    <w:rsid w:val="008615BF"/>
    <w:rsid w:val="0087733C"/>
    <w:rsid w:val="008837F9"/>
    <w:rsid w:val="00884D37"/>
    <w:rsid w:val="00887671"/>
    <w:rsid w:val="0089245B"/>
    <w:rsid w:val="008A6791"/>
    <w:rsid w:val="008B52D9"/>
    <w:rsid w:val="008C1D35"/>
    <w:rsid w:val="008C341D"/>
    <w:rsid w:val="008C4985"/>
    <w:rsid w:val="008D411B"/>
    <w:rsid w:val="008D6EFC"/>
    <w:rsid w:val="008E379E"/>
    <w:rsid w:val="00904F29"/>
    <w:rsid w:val="00905104"/>
    <w:rsid w:val="00917EDF"/>
    <w:rsid w:val="00920227"/>
    <w:rsid w:val="00920ADF"/>
    <w:rsid w:val="00922F9F"/>
    <w:rsid w:val="00923593"/>
    <w:rsid w:val="0092700D"/>
    <w:rsid w:val="0093126C"/>
    <w:rsid w:val="0094567A"/>
    <w:rsid w:val="00951C8C"/>
    <w:rsid w:val="00963287"/>
    <w:rsid w:val="00964610"/>
    <w:rsid w:val="00970066"/>
    <w:rsid w:val="009753E7"/>
    <w:rsid w:val="00980807"/>
    <w:rsid w:val="00983017"/>
    <w:rsid w:val="0098337A"/>
    <w:rsid w:val="00990CAE"/>
    <w:rsid w:val="0099370E"/>
    <w:rsid w:val="009A708C"/>
    <w:rsid w:val="009B16D3"/>
    <w:rsid w:val="009B6F0E"/>
    <w:rsid w:val="009C73EB"/>
    <w:rsid w:val="009D128F"/>
    <w:rsid w:val="009D2F33"/>
    <w:rsid w:val="009E4107"/>
    <w:rsid w:val="009E4BCF"/>
    <w:rsid w:val="00A012B5"/>
    <w:rsid w:val="00A02B98"/>
    <w:rsid w:val="00A03A9F"/>
    <w:rsid w:val="00A1527C"/>
    <w:rsid w:val="00A326A1"/>
    <w:rsid w:val="00A361BB"/>
    <w:rsid w:val="00A40FAD"/>
    <w:rsid w:val="00A41DEF"/>
    <w:rsid w:val="00A43E4F"/>
    <w:rsid w:val="00A52B88"/>
    <w:rsid w:val="00A55E4F"/>
    <w:rsid w:val="00A5712C"/>
    <w:rsid w:val="00A612E8"/>
    <w:rsid w:val="00A72018"/>
    <w:rsid w:val="00A7514C"/>
    <w:rsid w:val="00A75BD2"/>
    <w:rsid w:val="00A8298A"/>
    <w:rsid w:val="00A83058"/>
    <w:rsid w:val="00A83407"/>
    <w:rsid w:val="00A86836"/>
    <w:rsid w:val="00A9164A"/>
    <w:rsid w:val="00A933FD"/>
    <w:rsid w:val="00A9498A"/>
    <w:rsid w:val="00A94C05"/>
    <w:rsid w:val="00AA2CCF"/>
    <w:rsid w:val="00AC6099"/>
    <w:rsid w:val="00AC693D"/>
    <w:rsid w:val="00AD1275"/>
    <w:rsid w:val="00AD5DFB"/>
    <w:rsid w:val="00AE5DC7"/>
    <w:rsid w:val="00AE6F5D"/>
    <w:rsid w:val="00AE7501"/>
    <w:rsid w:val="00AF5315"/>
    <w:rsid w:val="00B000A2"/>
    <w:rsid w:val="00B02AC8"/>
    <w:rsid w:val="00B1451C"/>
    <w:rsid w:val="00B15313"/>
    <w:rsid w:val="00B20107"/>
    <w:rsid w:val="00B233A4"/>
    <w:rsid w:val="00B2758E"/>
    <w:rsid w:val="00B27591"/>
    <w:rsid w:val="00B330D5"/>
    <w:rsid w:val="00B34D1B"/>
    <w:rsid w:val="00B3661F"/>
    <w:rsid w:val="00B46FE6"/>
    <w:rsid w:val="00B55F14"/>
    <w:rsid w:val="00B56970"/>
    <w:rsid w:val="00B62881"/>
    <w:rsid w:val="00B71102"/>
    <w:rsid w:val="00B752C7"/>
    <w:rsid w:val="00B77016"/>
    <w:rsid w:val="00B775FE"/>
    <w:rsid w:val="00B841E0"/>
    <w:rsid w:val="00B8749E"/>
    <w:rsid w:val="00B9063C"/>
    <w:rsid w:val="00B97030"/>
    <w:rsid w:val="00BA0118"/>
    <w:rsid w:val="00BA5E11"/>
    <w:rsid w:val="00BB70E9"/>
    <w:rsid w:val="00BC41CB"/>
    <w:rsid w:val="00BE2A7F"/>
    <w:rsid w:val="00BE59F4"/>
    <w:rsid w:val="00BF5708"/>
    <w:rsid w:val="00C04366"/>
    <w:rsid w:val="00C112CD"/>
    <w:rsid w:val="00C153A5"/>
    <w:rsid w:val="00C21BBC"/>
    <w:rsid w:val="00C23336"/>
    <w:rsid w:val="00C23E4E"/>
    <w:rsid w:val="00C37FFB"/>
    <w:rsid w:val="00C53B99"/>
    <w:rsid w:val="00C5729E"/>
    <w:rsid w:val="00C712E5"/>
    <w:rsid w:val="00C9108E"/>
    <w:rsid w:val="00C92918"/>
    <w:rsid w:val="00CA3A2A"/>
    <w:rsid w:val="00CB62F3"/>
    <w:rsid w:val="00CB64FA"/>
    <w:rsid w:val="00CC1FA9"/>
    <w:rsid w:val="00CC26AB"/>
    <w:rsid w:val="00CD02E2"/>
    <w:rsid w:val="00CD2CEA"/>
    <w:rsid w:val="00CD4A96"/>
    <w:rsid w:val="00CD5094"/>
    <w:rsid w:val="00CF2220"/>
    <w:rsid w:val="00CF2B12"/>
    <w:rsid w:val="00CF3598"/>
    <w:rsid w:val="00CF3EA0"/>
    <w:rsid w:val="00CF5301"/>
    <w:rsid w:val="00CF56FB"/>
    <w:rsid w:val="00D017A8"/>
    <w:rsid w:val="00D03CB7"/>
    <w:rsid w:val="00D07C74"/>
    <w:rsid w:val="00D1616E"/>
    <w:rsid w:val="00D2135B"/>
    <w:rsid w:val="00D23A1E"/>
    <w:rsid w:val="00D31F7F"/>
    <w:rsid w:val="00D35D17"/>
    <w:rsid w:val="00D3619B"/>
    <w:rsid w:val="00D555C1"/>
    <w:rsid w:val="00D56441"/>
    <w:rsid w:val="00D57C68"/>
    <w:rsid w:val="00D67363"/>
    <w:rsid w:val="00D74B59"/>
    <w:rsid w:val="00D77F22"/>
    <w:rsid w:val="00D80902"/>
    <w:rsid w:val="00D8206E"/>
    <w:rsid w:val="00D83BF2"/>
    <w:rsid w:val="00D93314"/>
    <w:rsid w:val="00DA05C9"/>
    <w:rsid w:val="00DA3FA0"/>
    <w:rsid w:val="00DA477E"/>
    <w:rsid w:val="00DB47EF"/>
    <w:rsid w:val="00DB4FE0"/>
    <w:rsid w:val="00DC279F"/>
    <w:rsid w:val="00DC5698"/>
    <w:rsid w:val="00DC5707"/>
    <w:rsid w:val="00DD5841"/>
    <w:rsid w:val="00DF15AE"/>
    <w:rsid w:val="00DF27F8"/>
    <w:rsid w:val="00E004B1"/>
    <w:rsid w:val="00E016AF"/>
    <w:rsid w:val="00E07B51"/>
    <w:rsid w:val="00E12E37"/>
    <w:rsid w:val="00E229C1"/>
    <w:rsid w:val="00E2781E"/>
    <w:rsid w:val="00E3265B"/>
    <w:rsid w:val="00E334A1"/>
    <w:rsid w:val="00E362DB"/>
    <w:rsid w:val="00E36E26"/>
    <w:rsid w:val="00E371FA"/>
    <w:rsid w:val="00E40325"/>
    <w:rsid w:val="00E44804"/>
    <w:rsid w:val="00E4622B"/>
    <w:rsid w:val="00E50ADA"/>
    <w:rsid w:val="00E55F17"/>
    <w:rsid w:val="00E6066D"/>
    <w:rsid w:val="00E63183"/>
    <w:rsid w:val="00E6441C"/>
    <w:rsid w:val="00E714F2"/>
    <w:rsid w:val="00E85739"/>
    <w:rsid w:val="00E94294"/>
    <w:rsid w:val="00EA2906"/>
    <w:rsid w:val="00EA4FFF"/>
    <w:rsid w:val="00EA6F97"/>
    <w:rsid w:val="00EA7964"/>
    <w:rsid w:val="00EA7A6D"/>
    <w:rsid w:val="00EB5857"/>
    <w:rsid w:val="00EC5D5F"/>
    <w:rsid w:val="00EC7DD7"/>
    <w:rsid w:val="00ED4F34"/>
    <w:rsid w:val="00EE027D"/>
    <w:rsid w:val="00EE05B4"/>
    <w:rsid w:val="00EF36CE"/>
    <w:rsid w:val="00EF3BE8"/>
    <w:rsid w:val="00F0018F"/>
    <w:rsid w:val="00F00F1D"/>
    <w:rsid w:val="00F022D1"/>
    <w:rsid w:val="00F112CE"/>
    <w:rsid w:val="00F164C5"/>
    <w:rsid w:val="00F200E1"/>
    <w:rsid w:val="00F21716"/>
    <w:rsid w:val="00F21B3E"/>
    <w:rsid w:val="00F240DD"/>
    <w:rsid w:val="00F32DB5"/>
    <w:rsid w:val="00F33356"/>
    <w:rsid w:val="00F36238"/>
    <w:rsid w:val="00F53B38"/>
    <w:rsid w:val="00F5473B"/>
    <w:rsid w:val="00F56711"/>
    <w:rsid w:val="00F57B8E"/>
    <w:rsid w:val="00F6162F"/>
    <w:rsid w:val="00F813D1"/>
    <w:rsid w:val="00F904CC"/>
    <w:rsid w:val="00F92FD9"/>
    <w:rsid w:val="00F953C8"/>
    <w:rsid w:val="00FA61E4"/>
    <w:rsid w:val="00FB2FC9"/>
    <w:rsid w:val="00FC1F85"/>
    <w:rsid w:val="00FC4811"/>
    <w:rsid w:val="00FE1733"/>
    <w:rsid w:val="00FE5B85"/>
    <w:rsid w:val="00FE61C3"/>
    <w:rsid w:val="00FE74D3"/>
    <w:rsid w:val="00FF3EE0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34492D-C81A-4C8D-A460-33393DCD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9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uiPriority w:val="99"/>
    <w:semiHidden/>
    <w:rsid w:val="00BE2A7F"/>
    <w:rPr>
      <w:color w:val="808080"/>
    </w:rPr>
  </w:style>
  <w:style w:type="paragraph" w:styleId="ad">
    <w:name w:val="List Paragraph"/>
    <w:basedOn w:val="a"/>
    <w:uiPriority w:val="34"/>
    <w:qFormat/>
    <w:rsid w:val="000B6F70"/>
    <w:pPr>
      <w:ind w:left="720"/>
      <w:contextualSpacing/>
    </w:pPr>
  </w:style>
  <w:style w:type="paragraph" w:customStyle="1" w:styleId="ConsPlusNormal">
    <w:name w:val="ConsPlusNormal"/>
    <w:rsid w:val="005B700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Normal (Web)"/>
    <w:basedOn w:val="a"/>
    <w:uiPriority w:val="99"/>
    <w:unhideWhenUsed/>
    <w:rsid w:val="004C6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uiPriority w:val="22"/>
    <w:qFormat/>
    <w:rsid w:val="004C6644"/>
    <w:rPr>
      <w:b/>
      <w:bCs/>
    </w:rPr>
  </w:style>
  <w:style w:type="paragraph" w:styleId="af0">
    <w:name w:val="No Spacing"/>
    <w:uiPriority w:val="1"/>
    <w:qFormat/>
    <w:rsid w:val="005C59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FC75B-0C1D-415B-8806-A6C46F92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16134</Words>
  <Characters>91966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Какорина Ольга Анатольевна</dc:creator>
  <cp:keywords/>
  <dc:description/>
  <cp:lastModifiedBy>buh</cp:lastModifiedBy>
  <cp:revision>2</cp:revision>
  <cp:lastPrinted>2024-11-29T03:18:00Z</cp:lastPrinted>
  <dcterms:created xsi:type="dcterms:W3CDTF">2024-12-20T06:52:00Z</dcterms:created>
  <dcterms:modified xsi:type="dcterms:W3CDTF">2024-12-20T06:52:00Z</dcterms:modified>
</cp:coreProperties>
</file>