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4D20F3" w:rsidRPr="00E235EB" w:rsidRDefault="00DE2EB9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</w:t>
      </w:r>
      <w:r w:rsidR="004D20F3" w:rsidRPr="00E23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</w:t>
      </w:r>
    </w:p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D20F3" w:rsidRPr="00581A43" w:rsidRDefault="00F1740D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28</w:t>
      </w:r>
      <w:r w:rsidR="00E86B1A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526D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03616A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0F6677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8E01FC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D20F3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D20F3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8E01FC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EF11DD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F6677">
        <w:rPr>
          <w:rFonts w:ascii="Times New Roman" w:eastAsia="Times New Roman" w:hAnsi="Times New Roman" w:cs="Times New Roman"/>
          <w:sz w:val="26"/>
          <w:szCs w:val="26"/>
          <w:lang w:eastAsia="ru-RU"/>
        </w:rPr>
        <w:t>63</w:t>
      </w:r>
    </w:p>
    <w:p w:rsidR="00E235EB" w:rsidRPr="00E235EB" w:rsidRDefault="00E235EB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Ягодное</w:t>
      </w:r>
    </w:p>
    <w:p w:rsidR="004D20F3" w:rsidRPr="00E235EB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352A76" w:rsidP="00352A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52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утверждении карты (паспорта) </w:t>
      </w:r>
      <w:proofErr w:type="spellStart"/>
      <w:r w:rsid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комплаенс</w:t>
      </w:r>
      <w:proofErr w:type="spellEnd"/>
      <w:r w:rsid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рисков</w:t>
      </w:r>
      <w:r w:rsidRPr="00352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 сельского поселения</w:t>
      </w:r>
      <w:r w:rsidR="000F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2025</w:t>
      </w:r>
      <w:r w:rsidR="00F1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</w:t>
      </w:r>
    </w:p>
    <w:p w:rsidR="00BE37E9" w:rsidRPr="00E235EB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E37E9" w:rsidRPr="00E235EB" w:rsidRDefault="00D03CD4" w:rsidP="00352A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реализации Указа Президента Российской Федерации от 27.12.2017 № 618 «Об основных направлениях государственной политики по развитию конкуренции», во исполнение постановления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</w:t>
      </w:r>
      <w:r w:rsidR="004526DD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сельского поселения № 124</w:t>
      </w:r>
      <w:r w:rsidRP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4526DD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4526DD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P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«Об организации в администрации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Ягодного </w:t>
      </w:r>
      <w:r w:rsidRP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 системы внутреннего обеспечения соответствия требованиям антимонопольного законодательства,</w:t>
      </w:r>
    </w:p>
    <w:p w:rsidR="00BE37E9" w:rsidRPr="00E235EB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ПОСТАНАВЛЯЮ:</w:t>
      </w:r>
    </w:p>
    <w:p w:rsidR="00D03CD4" w:rsidRPr="00D03CD4" w:rsidRDefault="00D03CD4" w:rsidP="00D03CD4">
      <w:pPr>
        <w:pStyle w:val="aa"/>
        <w:numPr>
          <w:ilvl w:val="0"/>
          <w:numId w:val="9"/>
        </w:numPr>
        <w:suppressAutoHyphens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Утвердить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арту (паспорт) </w:t>
      </w:r>
      <w:proofErr w:type="spellStart"/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комплаенс</w:t>
      </w:r>
      <w:proofErr w:type="spellEnd"/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-рисков администрации Ягодного сельского п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оселения</w:t>
      </w:r>
      <w:r w:rsidR="000F667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2025</w:t>
      </w:r>
      <w:r w:rsidR="00F1740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согласно приложению к настоящему постановлению.</w:t>
      </w:r>
    </w:p>
    <w:p w:rsidR="00D03CD4" w:rsidRDefault="00D03CD4" w:rsidP="00D03CD4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2. Должностным лицам администрации 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Ягодного</w:t>
      </w:r>
      <w:r w:rsidRPr="00D03C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сельского поселения обеспечить в своей деятельности в рамках возложенных полномочий принятие исчерпывающих мер в целях недопущения нарушений антимонопольного законодательства.</w:t>
      </w:r>
    </w:p>
    <w:p w:rsidR="00BE37E9" w:rsidRPr="00E235EB" w:rsidRDefault="00D03CD4" w:rsidP="00BE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E235EB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</w:t>
      </w:r>
      <w:r w:rsidR="00F1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ит официальному опубликованию в 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официальном печатном издании «Информационный бюллетень» и размещению на о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фициальном сайте Ягодного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</w:t>
      </w:r>
      <w:r w:rsidR="000F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ния </w:t>
      </w:r>
      <w:r w:rsidR="000F6677" w:rsidRPr="000F6677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https://yagodnoe-r69.gosweb.gosuslugi.ru/.</w:t>
      </w:r>
    </w:p>
    <w:p w:rsidR="00BE37E9" w:rsidRPr="00E235EB" w:rsidRDefault="00BE37E9" w:rsidP="001230A9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D03CD4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BE37E9" w:rsidRPr="00E235EB" w:rsidRDefault="00BE37E9" w:rsidP="001230A9">
      <w:pPr>
        <w:widowControl w:val="0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D03CD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</w:t>
      </w: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BE37E9" w:rsidRPr="00E235EB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Default="000F6677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F6677" w:rsidRPr="00E235EB" w:rsidRDefault="000F6677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0F667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0F667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Ягодного 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</w:t>
      </w:r>
      <w:r w:rsid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еления                     </w:t>
      </w:r>
      <w:r w:rsidR="000F66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1740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0F6677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BE37E9" w:rsidRPr="00E235EB" w:rsidRDefault="00BE37E9" w:rsidP="00BE37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78CE" w:rsidRDefault="00CD78CE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52A76" w:rsidRDefault="00352A76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E78CD" w:rsidRDefault="006E78CD" w:rsidP="00D03CD4">
      <w:pPr>
        <w:pStyle w:val="ab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  <w:sectPr w:rsidR="006E78CD" w:rsidSect="00BE37E9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D03CD4" w:rsidRPr="00D03CD4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</w:t>
      </w:r>
    </w:p>
    <w:p w:rsidR="00D03CD4" w:rsidRP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</w:t>
      </w:r>
      <w:r w:rsidR="00581A43" w:rsidRPr="004526D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        Приложение</w:t>
      </w:r>
    </w:p>
    <w:p w:rsidR="00D03CD4" w:rsidRP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</w:t>
      </w:r>
      <w:r w:rsidR="00581A43" w:rsidRPr="004526DD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УТВЕРЖДЕНА</w:t>
      </w:r>
    </w:p>
    <w:p w:rsidR="00D03CD4" w:rsidRP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</w:t>
      </w:r>
      <w:r w:rsidR="00581A43" w:rsidRPr="00581A43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     </w:t>
      </w:r>
      <w:proofErr w:type="gramStart"/>
      <w:r w:rsidRPr="00D03CD4">
        <w:rPr>
          <w:rFonts w:ascii="Times New Roman" w:hAnsi="Times New Roman" w:cs="Times New Roman"/>
          <w:sz w:val="26"/>
          <w:szCs w:val="26"/>
          <w:lang w:eastAsia="ru-RU"/>
        </w:rPr>
        <w:t>постановлением</w:t>
      </w:r>
      <w:proofErr w:type="gramEnd"/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D03CD4" w:rsidRP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</w:t>
      </w:r>
      <w:r w:rsidR="00581A43" w:rsidRPr="00581A43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         Ягодного сельского поселения        </w:t>
      </w:r>
    </w:p>
    <w:p w:rsid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="00581A43" w:rsidRPr="00581A43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</w:t>
      </w:r>
      <w:r w:rsidR="00F1740D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  <w:proofErr w:type="gramStart"/>
      <w:r w:rsidR="00F1740D">
        <w:rPr>
          <w:rFonts w:ascii="Times New Roman" w:hAnsi="Times New Roman" w:cs="Times New Roman"/>
          <w:sz w:val="26"/>
          <w:szCs w:val="26"/>
          <w:lang w:eastAsia="ru-RU"/>
        </w:rPr>
        <w:t>от</w:t>
      </w:r>
      <w:proofErr w:type="gramEnd"/>
      <w:r w:rsidR="00F1740D">
        <w:rPr>
          <w:rFonts w:ascii="Times New Roman" w:hAnsi="Times New Roman" w:cs="Times New Roman"/>
          <w:sz w:val="26"/>
          <w:szCs w:val="26"/>
          <w:lang w:eastAsia="ru-RU"/>
        </w:rPr>
        <w:t xml:space="preserve"> 28</w:t>
      </w:r>
      <w:r w:rsidR="004526DD">
        <w:rPr>
          <w:rFonts w:ascii="Times New Roman" w:hAnsi="Times New Roman" w:cs="Times New Roman"/>
          <w:sz w:val="26"/>
          <w:szCs w:val="26"/>
          <w:lang w:eastAsia="ru-RU"/>
        </w:rPr>
        <w:t>.12</w:t>
      </w:r>
      <w:r w:rsidR="000F6677">
        <w:rPr>
          <w:rFonts w:ascii="Times New Roman" w:hAnsi="Times New Roman" w:cs="Times New Roman"/>
          <w:sz w:val="26"/>
          <w:szCs w:val="26"/>
          <w:lang w:eastAsia="ru-RU"/>
        </w:rPr>
        <w:t>.2024</w:t>
      </w:r>
      <w:r w:rsidRPr="00D03CD4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0F6677">
        <w:rPr>
          <w:rFonts w:ascii="Times New Roman" w:hAnsi="Times New Roman" w:cs="Times New Roman"/>
          <w:sz w:val="26"/>
          <w:szCs w:val="26"/>
          <w:lang w:eastAsia="ru-RU"/>
        </w:rPr>
        <w:t>163</w:t>
      </w:r>
      <w:bookmarkStart w:id="0" w:name="_GoBack"/>
      <w:bookmarkEnd w:id="0"/>
      <w:r w:rsidR="003F624B"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p w:rsidR="00D03CD4" w:rsidRDefault="003F624B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</w:p>
    <w:p w:rsidR="00D03CD4" w:rsidRDefault="00D03CD4" w:rsidP="00D03CD4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Карта (паспорт) 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eastAsia="ru-RU"/>
        </w:rPr>
        <w:t>комплаенс</w:t>
      </w:r>
      <w:proofErr w:type="spellEnd"/>
      <w:r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-рисков администрации Ягодного сельского </w:t>
      </w:r>
      <w:r w:rsidRPr="00F1740D">
        <w:rPr>
          <w:rFonts w:ascii="Times New Roman" w:hAnsi="Times New Roman" w:cs="Times New Roman"/>
          <w:b/>
          <w:sz w:val="26"/>
          <w:szCs w:val="26"/>
          <w:lang w:eastAsia="ru-RU"/>
        </w:rPr>
        <w:t>поселения</w:t>
      </w:r>
      <w:r w:rsidR="003F624B" w:rsidRPr="00F1740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0F6677">
        <w:rPr>
          <w:rFonts w:ascii="Times New Roman" w:hAnsi="Times New Roman" w:cs="Times New Roman"/>
          <w:b/>
          <w:sz w:val="26"/>
          <w:szCs w:val="26"/>
          <w:lang w:eastAsia="ru-RU"/>
        </w:rPr>
        <w:t>на 2025</w:t>
      </w:r>
      <w:r w:rsidR="00F1740D" w:rsidRPr="00F1740D">
        <w:rPr>
          <w:rFonts w:ascii="Times New Roman" w:hAnsi="Times New Roman" w:cs="Times New Roman"/>
          <w:b/>
          <w:sz w:val="26"/>
          <w:szCs w:val="26"/>
          <w:lang w:eastAsia="ru-RU"/>
        </w:rPr>
        <w:t xml:space="preserve"> год</w:t>
      </w:r>
      <w:r w:rsidR="003F624B"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</w:p>
    <w:p w:rsidR="00D03CD4" w:rsidRDefault="003F624B" w:rsidP="00D03CD4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4"/>
        <w:gridCol w:w="5559"/>
        <w:gridCol w:w="3504"/>
        <w:gridCol w:w="1810"/>
        <w:gridCol w:w="2017"/>
      </w:tblGrid>
      <w:tr w:rsidR="00D03CD4" w:rsidRPr="00D03CD4" w:rsidTr="00471E92">
        <w:tc>
          <w:tcPr>
            <w:tcW w:w="2244" w:type="dxa"/>
          </w:tcPr>
          <w:p w:rsidR="00D03CD4" w:rsidRPr="00D03CD4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Уровень риска</w:t>
            </w:r>
          </w:p>
        </w:tc>
        <w:tc>
          <w:tcPr>
            <w:tcW w:w="5559" w:type="dxa"/>
          </w:tcPr>
          <w:p w:rsidR="00D03CD4" w:rsidRPr="00D03CD4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Вид риска (описание)</w:t>
            </w:r>
          </w:p>
        </w:tc>
        <w:tc>
          <w:tcPr>
            <w:tcW w:w="3504" w:type="dxa"/>
          </w:tcPr>
          <w:p w:rsidR="00D03CD4" w:rsidRPr="00D03CD4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Причины и условия возникновения</w:t>
            </w:r>
          </w:p>
          <w:p w:rsidR="00D03CD4" w:rsidRPr="00D03CD4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</w:t>
            </w:r>
            <w:proofErr w:type="gramStart"/>
            <w:r w:rsidRPr="00D03C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описание</w:t>
            </w:r>
            <w:proofErr w:type="gramEnd"/>
            <w:r w:rsidRPr="00D03C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810" w:type="dxa"/>
          </w:tcPr>
          <w:p w:rsidR="00D03CD4" w:rsidRPr="00D03CD4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Наличие (отсутствие) остаточных рисков</w:t>
            </w:r>
          </w:p>
        </w:tc>
        <w:tc>
          <w:tcPr>
            <w:tcW w:w="2017" w:type="dxa"/>
          </w:tcPr>
          <w:p w:rsidR="00D03CD4" w:rsidRPr="00D03CD4" w:rsidRDefault="00D03CD4" w:rsidP="00D03C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Вероятность повторного возникновения рисков</w:t>
            </w:r>
          </w:p>
        </w:tc>
      </w:tr>
      <w:tr w:rsidR="00D03CD4" w:rsidRPr="00D03CD4" w:rsidTr="00471E92">
        <w:tc>
          <w:tcPr>
            <w:tcW w:w="2244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Высокий</w:t>
            </w:r>
          </w:p>
        </w:tc>
        <w:tc>
          <w:tcPr>
            <w:tcW w:w="5559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Вероятность выдачи администрации </w:t>
            </w:r>
            <w:r w:rsidR="00471E92" w:rsidRPr="00471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Ягодн</w:t>
            </w: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 сельского поселения предупреждения, возбуждения дела о нарушении антимонопольного законодательства и привлечения к административной ответственности (штраф, дисквалификация)</w:t>
            </w:r>
          </w:p>
        </w:tc>
        <w:tc>
          <w:tcPr>
            <w:tcW w:w="3504" w:type="dxa"/>
            <w:vMerge w:val="restart"/>
          </w:tcPr>
          <w:p w:rsidR="00D03CD4" w:rsidRPr="00D03CD4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1) ошибочное применение материальных и процессуальных норм права</w:t>
            </w:r>
          </w:p>
          <w:p w:rsidR="00D03CD4" w:rsidRPr="00D03CD4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2) недостаточная подготовленность к процессу;</w:t>
            </w:r>
          </w:p>
          <w:p w:rsidR="00D03CD4" w:rsidRPr="00D03CD4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3) недостаточная координация процесса со стороны руководителя;</w:t>
            </w:r>
          </w:p>
          <w:p w:rsidR="00D03CD4" w:rsidRPr="00D03CD4" w:rsidRDefault="00D03CD4" w:rsidP="00471E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4) чрезмерная загрузка работника;</w:t>
            </w:r>
          </w:p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5) незначительный опыт работы, либо недостаточная квалификация работника.</w:t>
            </w:r>
          </w:p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6) нарушение исполнительской дисциплины работником.</w:t>
            </w:r>
          </w:p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0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2017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Имеется</w:t>
            </w:r>
          </w:p>
        </w:tc>
      </w:tr>
      <w:tr w:rsidR="00D03CD4" w:rsidRPr="00D03CD4" w:rsidTr="00471E92">
        <w:tc>
          <w:tcPr>
            <w:tcW w:w="2244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Существенный</w:t>
            </w:r>
          </w:p>
        </w:tc>
        <w:tc>
          <w:tcPr>
            <w:tcW w:w="5559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Вероятность выдачи администрации </w:t>
            </w:r>
            <w:r w:rsidR="00471E92" w:rsidRPr="00471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Ягодн</w:t>
            </w: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 сельского поселения предупреждения и возбуждения дела о нарушении антимонопольного законодательства</w:t>
            </w:r>
          </w:p>
        </w:tc>
        <w:tc>
          <w:tcPr>
            <w:tcW w:w="3504" w:type="dxa"/>
            <w:vMerge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0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2017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Имеется</w:t>
            </w:r>
          </w:p>
        </w:tc>
      </w:tr>
      <w:tr w:rsidR="00D03CD4" w:rsidRPr="00D03CD4" w:rsidTr="00471E92">
        <w:tc>
          <w:tcPr>
            <w:tcW w:w="2244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Незначительный</w:t>
            </w:r>
          </w:p>
        </w:tc>
        <w:tc>
          <w:tcPr>
            <w:tcW w:w="5559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Вероятность выдачи администрации </w:t>
            </w:r>
            <w:r w:rsidR="00471E92" w:rsidRPr="00471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Ягодн</w:t>
            </w: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 сельского поселения предупреждения</w:t>
            </w:r>
          </w:p>
        </w:tc>
        <w:tc>
          <w:tcPr>
            <w:tcW w:w="3504" w:type="dxa"/>
            <w:vMerge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0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2017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Имеется</w:t>
            </w:r>
          </w:p>
        </w:tc>
      </w:tr>
      <w:tr w:rsidR="00D03CD4" w:rsidRPr="00D03CD4" w:rsidTr="00471E92">
        <w:tc>
          <w:tcPr>
            <w:tcW w:w="2244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Низкий</w:t>
            </w:r>
          </w:p>
        </w:tc>
        <w:tc>
          <w:tcPr>
            <w:tcW w:w="5559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Отрицательное влияние на отношение институтов гражданского общества к деятельности администрации </w:t>
            </w:r>
            <w:r w:rsidR="00471E92" w:rsidRPr="00471E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Ягодн</w:t>
            </w: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ого сельского поселения;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  <w:tc>
          <w:tcPr>
            <w:tcW w:w="3504" w:type="dxa"/>
            <w:vMerge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10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Отсутствуют</w:t>
            </w:r>
          </w:p>
        </w:tc>
        <w:tc>
          <w:tcPr>
            <w:tcW w:w="2017" w:type="dxa"/>
          </w:tcPr>
          <w:p w:rsidR="00D03CD4" w:rsidRPr="00D03CD4" w:rsidRDefault="00D03CD4" w:rsidP="00471E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3CD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Имеется</w:t>
            </w:r>
          </w:p>
        </w:tc>
      </w:tr>
    </w:tbl>
    <w:p w:rsidR="00D03CD4" w:rsidRPr="00471E92" w:rsidRDefault="00D03CD4" w:rsidP="00471E92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D03CD4" w:rsidRPr="00471E92" w:rsidSect="003F624B">
      <w:pgSz w:w="16838" w:h="11906" w:orient="landscape"/>
      <w:pgMar w:top="709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43F" w:rsidRDefault="0023743F" w:rsidP="00BE37E9">
      <w:pPr>
        <w:spacing w:after="0" w:line="240" w:lineRule="auto"/>
      </w:pPr>
      <w:r>
        <w:separator/>
      </w:r>
    </w:p>
  </w:endnote>
  <w:endnote w:type="continuationSeparator" w:id="0">
    <w:p w:rsidR="0023743F" w:rsidRDefault="0023743F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43F" w:rsidRDefault="0023743F" w:rsidP="00BE37E9">
      <w:pPr>
        <w:spacing w:after="0" w:line="240" w:lineRule="auto"/>
      </w:pPr>
      <w:r>
        <w:separator/>
      </w:r>
    </w:p>
  </w:footnote>
  <w:footnote w:type="continuationSeparator" w:id="0">
    <w:p w:rsidR="0023743F" w:rsidRDefault="0023743F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6677">
          <w:rPr>
            <w:noProof/>
          </w:rPr>
          <w:t>2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F1A1C"/>
    <w:multiLevelType w:val="hybridMultilevel"/>
    <w:tmpl w:val="F80C8546"/>
    <w:lvl w:ilvl="0" w:tplc="199836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206763"/>
    <w:multiLevelType w:val="hybridMultilevel"/>
    <w:tmpl w:val="A5400F36"/>
    <w:lvl w:ilvl="0" w:tplc="1096B40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4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BC9"/>
    <w:rsid w:val="00001778"/>
    <w:rsid w:val="00003398"/>
    <w:rsid w:val="000305B8"/>
    <w:rsid w:val="0003616A"/>
    <w:rsid w:val="000B125E"/>
    <w:rsid w:val="000F6677"/>
    <w:rsid w:val="001230A9"/>
    <w:rsid w:val="00124921"/>
    <w:rsid w:val="00132309"/>
    <w:rsid w:val="00143198"/>
    <w:rsid w:val="001661EC"/>
    <w:rsid w:val="001773CD"/>
    <w:rsid w:val="001D229D"/>
    <w:rsid w:val="001D2C10"/>
    <w:rsid w:val="0023743F"/>
    <w:rsid w:val="0027755D"/>
    <w:rsid w:val="002D77CD"/>
    <w:rsid w:val="00352A76"/>
    <w:rsid w:val="00396CA0"/>
    <w:rsid w:val="003F624B"/>
    <w:rsid w:val="0040531D"/>
    <w:rsid w:val="00430960"/>
    <w:rsid w:val="004526DD"/>
    <w:rsid w:val="00471E92"/>
    <w:rsid w:val="004C6715"/>
    <w:rsid w:val="004D20F3"/>
    <w:rsid w:val="00581A43"/>
    <w:rsid w:val="005C4C74"/>
    <w:rsid w:val="005D437B"/>
    <w:rsid w:val="00641AE6"/>
    <w:rsid w:val="006E78CD"/>
    <w:rsid w:val="00720FEB"/>
    <w:rsid w:val="0075636B"/>
    <w:rsid w:val="00873058"/>
    <w:rsid w:val="00893298"/>
    <w:rsid w:val="008E01FC"/>
    <w:rsid w:val="009458E7"/>
    <w:rsid w:val="00980F1D"/>
    <w:rsid w:val="00995F92"/>
    <w:rsid w:val="00997407"/>
    <w:rsid w:val="009C23E1"/>
    <w:rsid w:val="009D4C28"/>
    <w:rsid w:val="00A02514"/>
    <w:rsid w:val="00A10A56"/>
    <w:rsid w:val="00A13281"/>
    <w:rsid w:val="00A24BC9"/>
    <w:rsid w:val="00AE43D2"/>
    <w:rsid w:val="00B63DB2"/>
    <w:rsid w:val="00B82297"/>
    <w:rsid w:val="00BE37E9"/>
    <w:rsid w:val="00CD0E80"/>
    <w:rsid w:val="00CD78CE"/>
    <w:rsid w:val="00D03CD4"/>
    <w:rsid w:val="00D424D8"/>
    <w:rsid w:val="00D57392"/>
    <w:rsid w:val="00D7031C"/>
    <w:rsid w:val="00D74AE0"/>
    <w:rsid w:val="00DB5324"/>
    <w:rsid w:val="00DE2EB9"/>
    <w:rsid w:val="00E235EB"/>
    <w:rsid w:val="00E86B1A"/>
    <w:rsid w:val="00EF11DD"/>
    <w:rsid w:val="00F13EFA"/>
    <w:rsid w:val="00F1740D"/>
    <w:rsid w:val="00F33D5C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1B23E-B34D-4995-9E36-F57243DA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98"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6E78C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78C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78C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78C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78CD"/>
    <w:rPr>
      <w:b/>
      <w:bCs/>
      <w:sz w:val="20"/>
      <w:szCs w:val="20"/>
    </w:rPr>
  </w:style>
  <w:style w:type="paragraph" w:styleId="af1">
    <w:name w:val="footnote text"/>
    <w:basedOn w:val="a"/>
    <w:link w:val="af2"/>
    <w:uiPriority w:val="99"/>
    <w:semiHidden/>
    <w:unhideWhenUsed/>
    <w:rsid w:val="003F624B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F624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8DCD4-3ABC-4D84-87B0-F12FA92BB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29</cp:revision>
  <cp:lastPrinted>2025-01-30T07:35:00Z</cp:lastPrinted>
  <dcterms:created xsi:type="dcterms:W3CDTF">2017-04-12T05:22:00Z</dcterms:created>
  <dcterms:modified xsi:type="dcterms:W3CDTF">2025-01-30T07:35:00Z</dcterms:modified>
</cp:coreProperties>
</file>