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67" w:rsidRPr="00DC52B0" w:rsidRDefault="00DC52B0" w:rsidP="00DC52B0">
      <w:pPr>
        <w:keepNext/>
        <w:keepLines/>
        <w:widowControl w:val="0"/>
        <w:tabs>
          <w:tab w:val="left" w:pos="5670"/>
        </w:tabs>
        <w:suppressAutoHyphens/>
        <w:autoSpaceDE w:val="0"/>
        <w:autoSpaceDN w:val="0"/>
        <w:adjustRightInd w:val="0"/>
        <w:spacing w:before="200"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</w:pPr>
      <w:r w:rsidRPr="00DC52B0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        </w:t>
      </w:r>
      <w:r w:rsidR="00AA5B67" w:rsidRPr="00DC52B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СОВЕТ</w:t>
      </w:r>
    </w:p>
    <w:p w:rsidR="00AA5B67" w:rsidRPr="00DC52B0" w:rsidRDefault="00AA5B67" w:rsidP="00A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DC52B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ЯГОДНОГО СЕЛЬСКОГО  ПОСЕЛЕНИЯ</w:t>
      </w:r>
    </w:p>
    <w:p w:rsidR="00AA5B67" w:rsidRPr="00DC52B0" w:rsidRDefault="00AA5B67" w:rsidP="00A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  <w:r w:rsidRPr="00DC52B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Асиновский район  Томская область</w:t>
      </w:r>
    </w:p>
    <w:p w:rsidR="00AA5B67" w:rsidRPr="00DC52B0" w:rsidRDefault="00AA5B67" w:rsidP="00AA5B67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52B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AA5B67" w:rsidRPr="00DC52B0" w:rsidRDefault="00AB38DF" w:rsidP="00AA5B6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08.11.2018</w:t>
      </w:r>
      <w:r w:rsidR="00AA5B67" w:rsidRPr="00D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D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 61</w:t>
      </w:r>
      <w:r w:rsidR="00AA5B67" w:rsidRPr="00D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:rsidR="00AB38DF" w:rsidRPr="00AB38DF" w:rsidRDefault="00AB38DF" w:rsidP="00AB38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ja-JP"/>
        </w:rPr>
        <w:t>с. Ягодное</w:t>
      </w:r>
    </w:p>
    <w:p w:rsidR="00AB38DF" w:rsidRPr="00AB38DF" w:rsidRDefault="00AB38DF" w:rsidP="00AB3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</w:p>
    <w:p w:rsidR="00AB38DF" w:rsidRPr="00AB38DF" w:rsidRDefault="00AB38DF" w:rsidP="00AB38D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Об утверждении Положения о проведении аттестации муниципальных служащих </w:t>
      </w:r>
    </w:p>
    <w:p w:rsidR="00AB38DF" w:rsidRPr="00AB38DF" w:rsidRDefault="00AB38DF" w:rsidP="00AB38D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Администрации Ягодного сельского поселения</w:t>
      </w:r>
    </w:p>
    <w:p w:rsidR="00AB38DF" w:rsidRPr="00AB38DF" w:rsidRDefault="00AB38DF" w:rsidP="00AB38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В соответствии со статьей 8 Закона Томской области от 11 сентября 2007 года № 198-ОЗ «О муниципальной службе в Томской области», 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СОВЕТ ЯГОДНОГО СЕЛЬСКОГО ПОСЕЛЕНИЯ РЕШИЛ: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                </w:t>
      </w:r>
    </w:p>
    <w:p w:rsidR="00AB38DF" w:rsidRPr="00AB38DF" w:rsidRDefault="00AB38DF" w:rsidP="00AB38DF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1.Утвердить Положение о проведении аттестации муниципальных служащих Администрации Ягодного сельского поселения согласно приложению.</w:t>
      </w:r>
    </w:p>
    <w:p w:rsidR="00AB38DF" w:rsidRPr="00AB38DF" w:rsidRDefault="00AB38DF" w:rsidP="00AB38DF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2. Настоящее решение подлежит официальному опубликованию </w:t>
      </w:r>
      <w:r w:rsidRPr="00AB38DF"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  <w:t xml:space="preserve">в «Информационном бюллетене»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и размещению на официальном сайте Администрации Ягодного сельского поселения http://www.yaselp.asino.ru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3. Настоящее решение вступает в силу со дня его официального опубликования.</w:t>
      </w:r>
    </w:p>
    <w:p w:rsidR="00AB38DF" w:rsidRPr="00AB38DF" w:rsidRDefault="00AB38DF" w:rsidP="00AB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4. Контроль исполнения настоящего решения возложить на контрольно-правовой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 xml:space="preserve"> комитет Совета Ягодного сельского поселения.</w:t>
      </w:r>
    </w:p>
    <w:p w:rsidR="00AB38DF" w:rsidRDefault="00AB38DF" w:rsidP="00AB38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iCs/>
          <w:sz w:val="24"/>
          <w:szCs w:val="20"/>
          <w:lang w:eastAsia="ja-JP"/>
        </w:rPr>
        <w:t>Глава Ягодного сельского поселения                                                            Г.И. Баранов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iCs/>
          <w:sz w:val="24"/>
          <w:szCs w:val="20"/>
          <w:lang w:eastAsia="ja-JP"/>
        </w:rPr>
        <w:t xml:space="preserve">                                                                                  </w:t>
      </w: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bookmarkStart w:id="0" w:name="_GoBack"/>
      <w:bookmarkEnd w:id="0"/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ja-JP"/>
        </w:rPr>
      </w:pPr>
      <w:r w:rsidRPr="00AB38DF">
        <w:rPr>
          <w:rFonts w:ascii="Times New Roman" w:eastAsia="Times New Roman" w:hAnsi="Times New Roman" w:cs="Times New Roman"/>
          <w:lang w:eastAsia="ja-JP"/>
        </w:rPr>
        <w:lastRenderedPageBreak/>
        <w:t>Приложение к решению</w:t>
      </w:r>
    </w:p>
    <w:p w:rsidR="00AB38DF" w:rsidRPr="00AB38DF" w:rsidRDefault="00AB38DF" w:rsidP="00AB38DF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ja-JP"/>
        </w:rPr>
      </w:pPr>
      <w:r w:rsidRPr="00AB38DF">
        <w:rPr>
          <w:rFonts w:ascii="Times New Roman" w:eastAsia="Times New Roman" w:hAnsi="Times New Roman" w:cs="Times New Roman"/>
          <w:lang w:eastAsia="ja-JP"/>
        </w:rPr>
        <w:t>Совета Ягодного</w:t>
      </w:r>
    </w:p>
    <w:p w:rsidR="00AB38DF" w:rsidRPr="00AB38DF" w:rsidRDefault="00AB38DF" w:rsidP="00AB38DF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ja-JP"/>
        </w:rPr>
      </w:pPr>
      <w:r w:rsidRPr="00AB38DF">
        <w:rPr>
          <w:rFonts w:ascii="Times New Roman" w:eastAsia="Times New Roman" w:hAnsi="Times New Roman" w:cs="Times New Roman"/>
          <w:lang w:eastAsia="ja-JP"/>
        </w:rPr>
        <w:t xml:space="preserve">сельского поселения </w:t>
      </w:r>
    </w:p>
    <w:p w:rsidR="00AB38DF" w:rsidRPr="00AB38DF" w:rsidRDefault="00AB38DF" w:rsidP="00AB38DF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ja-JP"/>
        </w:rPr>
      </w:pPr>
      <w:r w:rsidRPr="00AB38DF">
        <w:rPr>
          <w:rFonts w:ascii="Times New Roman" w:eastAsia="Times New Roman" w:hAnsi="Times New Roman" w:cs="Times New Roman"/>
          <w:lang w:eastAsia="ja-JP"/>
        </w:rPr>
        <w:t>от 07.11.2018  №  61</w:t>
      </w:r>
    </w:p>
    <w:p w:rsidR="00AB38DF" w:rsidRPr="00AB38DF" w:rsidRDefault="00AB38DF" w:rsidP="00AB38D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lang w:eastAsia="ja-JP"/>
        </w:rPr>
      </w:pPr>
    </w:p>
    <w:p w:rsidR="00AB38DF" w:rsidRPr="00AB38DF" w:rsidRDefault="00AB38DF" w:rsidP="00AB38D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ПОЛОЖЕНИЕ </w:t>
      </w:r>
    </w:p>
    <w:p w:rsidR="00AB38DF" w:rsidRPr="00AB38DF" w:rsidRDefault="00AB38DF" w:rsidP="00AB38D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о проведении аттестации муниципальных служащих </w:t>
      </w:r>
    </w:p>
    <w:p w:rsidR="00AB38DF" w:rsidRPr="00AB38DF" w:rsidRDefault="00AB38DF" w:rsidP="00AB38D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Администрации Ягодного сельского поселения</w:t>
      </w:r>
    </w:p>
    <w:p w:rsidR="00AB38DF" w:rsidRPr="00AB38DF" w:rsidRDefault="00AB38DF" w:rsidP="00AB38D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b/>
          <w:bCs/>
          <w:sz w:val="24"/>
          <w:szCs w:val="20"/>
          <w:lang w:eastAsia="ja-JP"/>
        </w:rPr>
        <w:t>I. Общие положения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1.Аттестация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AB38DF" w:rsidRPr="00AB38DF" w:rsidRDefault="00AB38DF" w:rsidP="00AB3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b/>
          <w:bCs/>
          <w:sz w:val="24"/>
          <w:szCs w:val="20"/>
          <w:lang w:eastAsia="ja-JP"/>
        </w:rPr>
        <w:t>II. Организация проведения аттестации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2. Решение о проведении аттестации муниципальных служащих принимает Глава Ягодного сельского поселения (далее – Глава поселения) посредством утверждения распоряжением Администрации Ягодного сельского поселения (далее – распоряжение Администрации) графика проведения аттестации.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Специалист Администрации, в должностные обязанности которого входит кадровая работа (далее – кадровая служба), обязан известить: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аттестуемых муниципальных служащих - о дате, времени и месте проведения аттестации;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непосредственных руководителей аттестуемых муниципальных служащих -                                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     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3. Аттестация муниципального служащего проводится аттестационной комиссией, сформированной в Администрации Ягодного сельского поселения.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Аттестационная комиссия формируется распоряжением Администрации.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4.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5.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 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6.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     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lastRenderedPageBreak/>
        <w:t>8.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9.  В графике проведения аттестации указываются: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муниципальные служащие, подлежащие аттестации, и их должности;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дата, время и место проведения аттестации;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дата представления </w:t>
      </w:r>
      <w:proofErr w:type="gramStart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</w:t>
      </w:r>
      <w:proofErr w:type="gramEnd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данных отзывов непосредственных руководителей аттестуемых муниципальных служащих.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10. Не </w:t>
      </w:r>
      <w:proofErr w:type="gramStart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позднее</w:t>
      </w:r>
      <w:proofErr w:type="gramEnd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11. Сведения, которые должны быть отражены в отзыве о муниципальном служащем, предусмотрены приложением 1 к настоящему Положению.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12.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B38DF" w:rsidRPr="00AB38DF" w:rsidRDefault="00AB38DF" w:rsidP="00AB3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b/>
          <w:bCs/>
          <w:sz w:val="24"/>
          <w:szCs w:val="20"/>
          <w:lang w:eastAsia="ja-JP"/>
        </w:rPr>
        <w:t>III. Проведение аттестации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13.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Порядок проведения тестирования определяется аттестационной комиссией.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 xml:space="preserve">Аттестация муниципального служащего, отсутствующего по уважительной причине (командировка, болезнь, отпуск и т.п.) переносится на более поздний срок, о чем муниципальный служащий должен быть уведомлен. 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proofErr w:type="gramStart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 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14.</w:t>
      </w:r>
      <w:proofErr w:type="gramEnd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Обсуждение профессиональных и личностных качеств муниципального служащего применительно к его профессиональной служебной деятельности должно быть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lastRenderedPageBreak/>
        <w:t xml:space="preserve">объективным и доброжелательным.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 xml:space="preserve"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  <w:proofErr w:type="gramEnd"/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15. Заседание аттестационной комиссии считается правомочным, если на нем присутствуют не менее двух третей ее членов. 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 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16. </w:t>
      </w:r>
      <w:r w:rsidRPr="00AB38D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ja-JP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17.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 xml:space="preserve">18. Результаты аттестации заносятся в аттестационный лист муниципального служащего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 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19.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20.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решения: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  <w:t>о поощрении отдельных муниципальных служащих за достигнутые ими успехи в работе;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  <w:t>в срок не более одного месяца со дня аттестации о понижении муниципального служащего в должности с его согласия.</w:t>
      </w:r>
    </w:p>
    <w:p w:rsidR="00AB38DF" w:rsidRPr="00AB38DF" w:rsidRDefault="00AB38DF" w:rsidP="00AB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</w:t>
      </w:r>
      <w:r w:rsidRPr="00AB38DF"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  <w:lastRenderedPageBreak/>
        <w:t>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B38DF" w:rsidRPr="00AB38DF" w:rsidRDefault="00AB38DF" w:rsidP="00AB38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21. Муниципальный служащий вправе обжаловать результаты аттестации в соответствии с законодательством Российской Федерации.</w:t>
      </w:r>
    </w:p>
    <w:p w:rsidR="00AB38DF" w:rsidRPr="00AB38DF" w:rsidRDefault="00AB38DF" w:rsidP="00AB38D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Приложение 1</w:t>
      </w:r>
    </w:p>
    <w:p w:rsidR="00AB38DF" w:rsidRPr="00AB38DF" w:rsidRDefault="00AB38DF" w:rsidP="00AB38D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Отзыв на муниципального служащего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 xml:space="preserve">1. Фамилия, имя, отчество. 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2. Замещаемая должность на момент проведения аттестации и дата назначения на должность. 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3. Перечень основных вопросов, в решении которых принимал участие аттестуемый в период между аттестациями. 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4. Мотивированная оценка профессиональных и личностных качеств. 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5. Отношение к выполнению должностных обязанностей. 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6. Результаты служебной деятельности за истекший период. 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7. Возможность профессионального и служебного роста. 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8. Замечания и рекомендации </w:t>
      </w:r>
      <w:proofErr w:type="gramStart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аттестуемому</w:t>
      </w:r>
      <w:proofErr w:type="gramEnd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. </w:t>
      </w:r>
    </w:p>
    <w:p w:rsidR="00AB38DF" w:rsidRPr="00AB38DF" w:rsidRDefault="00AB38DF" w:rsidP="00AB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9. Предложения по аттестации.</w:t>
      </w:r>
    </w:p>
    <w:p w:rsidR="00AB38DF" w:rsidRPr="00AB38DF" w:rsidRDefault="00AB38DF" w:rsidP="00AB3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Подпись руководителя                                                                               Расшифровка подписи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Дата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 xml:space="preserve">Подпись аттестуемого                                                                                  Расшифровка подписи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Дата</w:t>
      </w:r>
    </w:p>
    <w:p w:rsidR="00AB38DF" w:rsidRPr="00AB38DF" w:rsidRDefault="00AB38DF" w:rsidP="00AB38DF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Приложение 2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</w:p>
    <w:p w:rsidR="00AB38DF" w:rsidRPr="00AB38DF" w:rsidRDefault="00AB38DF" w:rsidP="00A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  <w:r w:rsidRPr="00AB38DF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АТТЕСТАЦИОННЫЙ ЛИСТ</w:t>
      </w:r>
    </w:p>
    <w:p w:rsidR="00AB38DF" w:rsidRPr="00AB38DF" w:rsidRDefault="00AB38DF" w:rsidP="00A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1.Фамилия, имя, отчество 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2. Год, число и месяц рождения 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3. Сведения о профессиональном  образовании, подготовке, переподготовке, повышении квалификации, наличии ученой степени, ученого звания ________________________________________________________________________________</w:t>
      </w:r>
    </w:p>
    <w:p w:rsidR="00AB38DF" w:rsidRPr="00AB38DF" w:rsidRDefault="00AB38DF" w:rsidP="00AB3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________________________________________________________________________________________________________________________________________________________________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(когда и какое учебное заведение окончил,  специальность и квалификация по образованию, повышение квалификации,  ученая степень, ученое звание)</w:t>
      </w: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lastRenderedPageBreak/>
        <w:t>4. Замещаемая должность на момент аттестации и дата назначения на должность ________________________________________________________________________________________________________________________________________________________________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 xml:space="preserve">5. </w:t>
      </w:r>
      <w:proofErr w:type="gramStart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Стаж муниципальной службы  (в том числе стаж муниципальной службы в данной органе) _______________________________________________________________________________________________________________________________________________________________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_______________________________________________________________________________</w:t>
      </w:r>
      <w:proofErr w:type="gramEnd"/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 xml:space="preserve">6. Общий трудовой стаж 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________________________________________________________________________________</w:t>
      </w: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7. Вопросы к муниципальному служащему и краткие ответы на них _______________________________________________________________________________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8. Замечания и предложения, высказанные аттестационной  комиссией</w:t>
      </w:r>
    </w:p>
    <w:p w:rsidR="00AB38DF" w:rsidRPr="00AB38DF" w:rsidRDefault="00AB38DF" w:rsidP="00AB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9. Краткая оценка выполнения муниципальным служащим рекомендаций предыдущей аттестации 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________________________________________________________________________________</w:t>
      </w:r>
    </w:p>
    <w:p w:rsidR="00AB38DF" w:rsidRPr="00AB38DF" w:rsidRDefault="00AB38DF" w:rsidP="00AB3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(выполнены, частично выполнены, не выполнены)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ЗАКЛЮЧЕНИЕ КОМИССИИ:</w:t>
      </w: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10. Аттестационная комиссия считает, что муниципальный служащий ________________________________________________________________________________</w:t>
      </w:r>
    </w:p>
    <w:p w:rsidR="00AB38DF" w:rsidRPr="00AB38DF" w:rsidRDefault="00AB38DF" w:rsidP="00AB3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(Ф.И.О.)</w:t>
      </w: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________________________________________________________________________________</w:t>
      </w:r>
    </w:p>
    <w:p w:rsidR="00AB38DF" w:rsidRPr="00AB38DF" w:rsidRDefault="00AB38DF" w:rsidP="00AB3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(должность)</w:t>
      </w: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замещаемой должности ________________________________________________________________________________</w:t>
      </w:r>
    </w:p>
    <w:p w:rsidR="00AB38DF" w:rsidRPr="00AB38DF" w:rsidRDefault="00AB38DF" w:rsidP="00AB3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(соответствует, не соответствует) </w:t>
      </w: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11. Рекомендации, высказанные членами  аттестационной  комиссии </w:t>
      </w:r>
      <w:proofErr w:type="gramStart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аттестуемому</w:t>
      </w:r>
      <w:proofErr w:type="gramEnd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</w:t>
      </w: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________________________________________________________________________________________________________________________________________________________________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12. Рекомендации аттестационной комиссии, вносимые на рассмотрение руководителя: 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_______________________________________________________________________________________________________________________________________________________________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________________________________________________________________________________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Количественный состав аттестационной комиссии</w:t>
      </w:r>
      <w:proofErr w:type="gramStart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Н</w:t>
      </w:r>
      <w:proofErr w:type="gramEnd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>а заседании присутствовало _____________ членов аттестационной комиссии.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Количество голосов «За» _________, «Против» _________,«Воздержалось» _________.</w:t>
      </w: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Председатель аттестационной комиссии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 xml:space="preserve">___________________________                         __________________________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             (подпись)                                                   (расшифровка подписи)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 xml:space="preserve">Секретарь аттестационной комиссии </w:t>
      </w:r>
    </w:p>
    <w:p w:rsidR="00AB38DF" w:rsidRPr="00AB38DF" w:rsidRDefault="00AB38DF" w:rsidP="00AB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lastRenderedPageBreak/>
        <w:t xml:space="preserve">___________________________                        _____________________________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             (подпись)                                                    (расшифровка подписи)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 xml:space="preserve">Члены аттестационной комиссии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 xml:space="preserve">___________________________                         _____________________________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 xml:space="preserve">___________________________                         _____________________________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 xml:space="preserve">___________________________                         _____________________________ 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             (подписи)                                                   (расшифровка подписей)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Дата проведения аттестации ____________________________________________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</w:p>
    <w:p w:rsidR="00780961" w:rsidRPr="00DC52B0" w:rsidRDefault="00AB38DF" w:rsidP="00AB38DF">
      <w:pPr>
        <w:rPr>
          <w:sz w:val="26"/>
          <w:szCs w:val="26"/>
        </w:rPr>
      </w:pP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«ОЗНАКОМЛЕН»</w:t>
      </w:r>
      <w:r w:rsidRPr="00AB38DF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Дата проведения аттестации</w:t>
      </w:r>
      <w:proofErr w:type="gramStart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С</w:t>
      </w:r>
      <w:proofErr w:type="gramEnd"/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аттестационным листом ознакомился ______________________________________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  <w:t>                                                                     (подпись муниципального служащего, дата)</w:t>
      </w:r>
      <w:r w:rsidRPr="00AB38DF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</w:p>
    <w:sectPr w:rsidR="00780961" w:rsidRPr="00DC52B0" w:rsidSect="002D10C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8D" w:rsidRDefault="00FF338D" w:rsidP="002D10C3">
      <w:pPr>
        <w:spacing w:after="0" w:line="240" w:lineRule="auto"/>
      </w:pPr>
      <w:r>
        <w:separator/>
      </w:r>
    </w:p>
  </w:endnote>
  <w:endnote w:type="continuationSeparator" w:id="0">
    <w:p w:rsidR="00FF338D" w:rsidRDefault="00FF338D" w:rsidP="002D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8D" w:rsidRDefault="00FF338D" w:rsidP="002D10C3">
      <w:pPr>
        <w:spacing w:after="0" w:line="240" w:lineRule="auto"/>
      </w:pPr>
      <w:r>
        <w:separator/>
      </w:r>
    </w:p>
  </w:footnote>
  <w:footnote w:type="continuationSeparator" w:id="0">
    <w:p w:rsidR="00FF338D" w:rsidRDefault="00FF338D" w:rsidP="002D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425444"/>
      <w:docPartObj>
        <w:docPartGallery w:val="Page Numbers (Top of Page)"/>
        <w:docPartUnique/>
      </w:docPartObj>
    </w:sdtPr>
    <w:sdtEndPr/>
    <w:sdtContent>
      <w:p w:rsidR="002D10C3" w:rsidRDefault="002D10C3">
        <w:pPr>
          <w:pStyle w:val="a3"/>
          <w:jc w:val="center"/>
        </w:pPr>
        <w:r w:rsidRPr="002D10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10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10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38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10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10C3" w:rsidRDefault="002D10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7F"/>
    <w:rsid w:val="00187E59"/>
    <w:rsid w:val="002D10C3"/>
    <w:rsid w:val="0030516D"/>
    <w:rsid w:val="00403D65"/>
    <w:rsid w:val="0044471D"/>
    <w:rsid w:val="006C1EE4"/>
    <w:rsid w:val="00744CFD"/>
    <w:rsid w:val="00780961"/>
    <w:rsid w:val="00AA049F"/>
    <w:rsid w:val="00AA5B67"/>
    <w:rsid w:val="00AB38DF"/>
    <w:rsid w:val="00D36A7F"/>
    <w:rsid w:val="00D97BE1"/>
    <w:rsid w:val="00DC52B0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0C3"/>
  </w:style>
  <w:style w:type="paragraph" w:styleId="a5">
    <w:name w:val="footer"/>
    <w:basedOn w:val="a"/>
    <w:link w:val="a6"/>
    <w:uiPriority w:val="99"/>
    <w:unhideWhenUsed/>
    <w:rsid w:val="002D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0C3"/>
  </w:style>
  <w:style w:type="paragraph" w:styleId="a5">
    <w:name w:val="footer"/>
    <w:basedOn w:val="a"/>
    <w:link w:val="a6"/>
    <w:uiPriority w:val="99"/>
    <w:unhideWhenUsed/>
    <w:rsid w:val="002D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7</cp:revision>
  <dcterms:created xsi:type="dcterms:W3CDTF">2019-07-24T02:12:00Z</dcterms:created>
  <dcterms:modified xsi:type="dcterms:W3CDTF">2019-08-26T03:04:00Z</dcterms:modified>
</cp:coreProperties>
</file>