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ED5" w:rsidRDefault="00E40ED5" w:rsidP="0097631D">
      <w:pPr>
        <w:jc w:val="right"/>
      </w:pPr>
    </w:p>
    <w:p w:rsidR="0056050E" w:rsidRDefault="0056050E" w:rsidP="0097631D">
      <w:pPr>
        <w:jc w:val="center"/>
      </w:pPr>
      <w:r>
        <w:t>СОВЕТ  ЯГОДНОГО СЕЛЬСКОГО  ПОСЕЛЕНИЯ</w:t>
      </w:r>
    </w:p>
    <w:p w:rsidR="0056050E" w:rsidRDefault="00E40ED5" w:rsidP="0056050E">
      <w:pPr>
        <w:shd w:val="clear" w:color="auto" w:fill="FFFFFF"/>
        <w:spacing w:line="276" w:lineRule="exact"/>
        <w:ind w:left="2278" w:hanging="2278"/>
        <w:jc w:val="center"/>
      </w:pPr>
      <w:r>
        <w:rPr>
          <w:bCs/>
        </w:rPr>
        <w:t>Четвертый</w:t>
      </w:r>
      <w:r w:rsidR="0056050E">
        <w:rPr>
          <w:bCs/>
        </w:rPr>
        <w:t xml:space="preserve"> созыв</w:t>
      </w:r>
    </w:p>
    <w:p w:rsidR="0056050E" w:rsidRDefault="0056050E" w:rsidP="0056050E">
      <w:pPr>
        <w:jc w:val="center"/>
        <w:rPr>
          <w:b/>
          <w:bCs/>
        </w:rPr>
      </w:pPr>
      <w:r>
        <w:t>Асиновский район  Томская область</w:t>
      </w:r>
    </w:p>
    <w:p w:rsidR="0056050E" w:rsidRDefault="0056050E" w:rsidP="0056050E">
      <w:pPr>
        <w:tabs>
          <w:tab w:val="left" w:pos="7655"/>
        </w:tabs>
        <w:jc w:val="center"/>
        <w:rPr>
          <w:color w:val="000000"/>
          <w:spacing w:val="41"/>
        </w:rPr>
      </w:pPr>
    </w:p>
    <w:p w:rsidR="0056050E" w:rsidRDefault="0056050E" w:rsidP="0056050E">
      <w:pPr>
        <w:tabs>
          <w:tab w:val="left" w:pos="7655"/>
        </w:tabs>
        <w:jc w:val="center"/>
      </w:pPr>
      <w:r>
        <w:rPr>
          <w:color w:val="000000"/>
          <w:spacing w:val="41"/>
        </w:rPr>
        <w:t>РЕШЕНИЕ</w:t>
      </w:r>
    </w:p>
    <w:p w:rsidR="0056050E" w:rsidRDefault="0056050E" w:rsidP="0056050E"/>
    <w:p w:rsidR="0056050E" w:rsidRDefault="00BD2F67" w:rsidP="0056050E">
      <w:r>
        <w:t xml:space="preserve">07.11.2017                                                                                                                              </w:t>
      </w:r>
      <w:r w:rsidR="0056050E">
        <w:t xml:space="preserve">№ </w:t>
      </w:r>
      <w:r w:rsidR="00B51C2C">
        <w:t>13</w:t>
      </w:r>
    </w:p>
    <w:p w:rsidR="0056050E" w:rsidRDefault="0056050E" w:rsidP="00B51C2C">
      <w:pPr>
        <w:jc w:val="center"/>
      </w:pPr>
      <w:r>
        <w:t>с. Ягодное</w:t>
      </w:r>
    </w:p>
    <w:p w:rsidR="0056050E" w:rsidRDefault="0056050E" w:rsidP="0056050E"/>
    <w:p w:rsidR="0056050E" w:rsidRDefault="00E40ED5" w:rsidP="0056050E">
      <w:pPr>
        <w:jc w:val="center"/>
      </w:pPr>
      <w:r>
        <w:t xml:space="preserve">О </w:t>
      </w:r>
      <w:r w:rsidR="00614DF7">
        <w:t>признании утратившим силу решения Совета Ягодного сельского поселения от 16 ноября 2015 года № 111 «О размере платы за пользование жилым помещением (платы за наем) по договорам социального найма и договорам найма жилых помещений муниципального жилищного фонда муниципального образования «Ягодное сельское поселение»»</w:t>
      </w:r>
    </w:p>
    <w:p w:rsidR="0056050E" w:rsidRDefault="0056050E" w:rsidP="0056050E">
      <w:pPr>
        <w:jc w:val="center"/>
      </w:pPr>
    </w:p>
    <w:p w:rsidR="0056050E" w:rsidRDefault="00614DF7" w:rsidP="00614DF7">
      <w:pPr>
        <w:ind w:firstLine="708"/>
        <w:jc w:val="both"/>
      </w:pPr>
      <w:r>
        <w:t>С целью приведения нормативных правовых актов Совета Ягодного сельского поселения в соответствие с действующим законодательством Российской Федерации</w:t>
      </w:r>
      <w:r w:rsidR="0056050E">
        <w:t>,</w:t>
      </w:r>
    </w:p>
    <w:p w:rsidR="0056050E" w:rsidRDefault="0056050E" w:rsidP="0056050E">
      <w:pPr>
        <w:jc w:val="both"/>
      </w:pPr>
    </w:p>
    <w:p w:rsidR="0056050E" w:rsidRDefault="0056050E" w:rsidP="0056050E">
      <w:pPr>
        <w:tabs>
          <w:tab w:val="left" w:pos="7655"/>
        </w:tabs>
      </w:pPr>
      <w:r>
        <w:t>Совет Ягодного сельского поселения</w:t>
      </w:r>
      <w:r w:rsidR="00FC77B0">
        <w:t xml:space="preserve"> </w:t>
      </w:r>
      <w:r>
        <w:t xml:space="preserve"> Р Е Ш И Л:</w:t>
      </w:r>
    </w:p>
    <w:p w:rsidR="0056050E" w:rsidRDefault="0056050E" w:rsidP="0056050E"/>
    <w:p w:rsidR="00996063" w:rsidRDefault="0094773A" w:rsidP="00614DF7">
      <w:pPr>
        <w:ind w:firstLine="567"/>
        <w:jc w:val="both"/>
        <w:rPr>
          <w:rFonts w:eastAsiaTheme="minorHAnsi"/>
          <w:lang w:eastAsia="en-US"/>
        </w:rPr>
      </w:pPr>
      <w:r>
        <w:t xml:space="preserve">1. </w:t>
      </w:r>
      <w:r w:rsidR="00614DF7">
        <w:t>Признать</w:t>
      </w:r>
      <w:r w:rsidR="008B21D8">
        <w:t xml:space="preserve"> утратившим силу</w:t>
      </w:r>
      <w:r w:rsidR="00614DF7">
        <w:t xml:space="preserve"> </w:t>
      </w:r>
      <w:r w:rsidR="00614DF7" w:rsidRPr="00614DF7">
        <w:t>решени</w:t>
      </w:r>
      <w:r w:rsidR="00614DF7">
        <w:t>е</w:t>
      </w:r>
      <w:r w:rsidR="00614DF7" w:rsidRPr="00614DF7">
        <w:t xml:space="preserve"> Совета Ягодного сельского поселения от 16 ноября 2015 года № 111 «О размере платы за пользование жилым помещением (платы за наем) по договорам социального найма и договорам найма жилых помещений муниципального жилищного фонда муниципального образования «Ягодное сельское поселение»»</w:t>
      </w:r>
      <w:r w:rsidR="00614DF7">
        <w:t>.</w:t>
      </w:r>
    </w:p>
    <w:p w:rsidR="0056050E" w:rsidRDefault="00A83F9B" w:rsidP="0056050E">
      <w:pPr>
        <w:tabs>
          <w:tab w:val="left" w:pos="7655"/>
        </w:tabs>
        <w:ind w:firstLine="567"/>
        <w:jc w:val="both"/>
      </w:pPr>
      <w:r>
        <w:t>2</w:t>
      </w:r>
      <w:r w:rsidR="0056050E">
        <w:t>. Настоящее решение подлежит официальному опубликованию и размещению на официальном сайте Ягодного сельского поселения (www.yaselp.asino.ru) и Информационном бюллетене.</w:t>
      </w:r>
    </w:p>
    <w:p w:rsidR="0056050E" w:rsidRDefault="00A83F9B" w:rsidP="0056050E">
      <w:pPr>
        <w:tabs>
          <w:tab w:val="left" w:pos="7655"/>
        </w:tabs>
        <w:ind w:firstLine="567"/>
        <w:jc w:val="both"/>
      </w:pPr>
      <w:r>
        <w:t>3</w:t>
      </w:r>
      <w:r w:rsidR="0056050E">
        <w:t>. Настоящее решение вступает в силу со дня его официального опубликования</w:t>
      </w:r>
      <w:r w:rsidR="00F445B2">
        <w:t xml:space="preserve"> и </w:t>
      </w:r>
      <w:r w:rsidR="00F445B2" w:rsidRPr="00F445B2">
        <w:t>распространяется на правоотношения, возникшие с 1</w:t>
      </w:r>
      <w:r w:rsidR="00F445B2">
        <w:t xml:space="preserve"> января </w:t>
      </w:r>
      <w:r w:rsidR="00F445B2" w:rsidRPr="00F445B2">
        <w:t>2017</w:t>
      </w:r>
      <w:r w:rsidR="00F445B2">
        <w:t xml:space="preserve"> года</w:t>
      </w:r>
      <w:bookmarkStart w:id="0" w:name="_GoBack"/>
      <w:bookmarkEnd w:id="0"/>
      <w:r w:rsidR="008B21D8">
        <w:t>.</w:t>
      </w:r>
    </w:p>
    <w:p w:rsidR="00A83F9B" w:rsidRDefault="00A83F9B" w:rsidP="0056050E">
      <w:pPr>
        <w:tabs>
          <w:tab w:val="left" w:pos="7655"/>
        </w:tabs>
        <w:ind w:firstLine="567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социально-экономический комитет</w:t>
      </w:r>
      <w:r w:rsidR="00C90C4C">
        <w:t>.</w:t>
      </w:r>
    </w:p>
    <w:p w:rsidR="0056050E" w:rsidRDefault="0056050E" w:rsidP="0056050E">
      <w:pPr>
        <w:jc w:val="both"/>
      </w:pPr>
    </w:p>
    <w:p w:rsidR="0056050E" w:rsidRDefault="0056050E" w:rsidP="0056050E">
      <w:pPr>
        <w:jc w:val="both"/>
      </w:pPr>
    </w:p>
    <w:p w:rsidR="0056050E" w:rsidRDefault="0056050E" w:rsidP="0056050E">
      <w:pPr>
        <w:jc w:val="both"/>
        <w:rPr>
          <w:snapToGrid w:val="0"/>
        </w:rPr>
      </w:pPr>
    </w:p>
    <w:p w:rsidR="00C90C4C" w:rsidRDefault="00C90C4C" w:rsidP="0056050E">
      <w:pPr>
        <w:pStyle w:val="a3"/>
        <w:tabs>
          <w:tab w:val="left" w:pos="7655"/>
        </w:tabs>
        <w:ind w:left="0"/>
      </w:pPr>
      <w:r>
        <w:t>Председатель Совета</w:t>
      </w:r>
    </w:p>
    <w:p w:rsidR="0056050E" w:rsidRDefault="00C90C4C" w:rsidP="0056050E">
      <w:pPr>
        <w:pStyle w:val="a3"/>
        <w:tabs>
          <w:tab w:val="left" w:pos="7655"/>
        </w:tabs>
        <w:ind w:left="0"/>
      </w:pPr>
      <w:r>
        <w:t>(</w:t>
      </w:r>
      <w:r w:rsidR="0056050E">
        <w:t>Глава Ягодного сельского поселения</w:t>
      </w:r>
      <w:r>
        <w:t>)</w:t>
      </w:r>
      <w:r w:rsidR="0056050E">
        <w:t xml:space="preserve">                                                     Г.И. Баранов</w:t>
      </w:r>
    </w:p>
    <w:p w:rsidR="0056050E" w:rsidRDefault="0056050E" w:rsidP="0056050E">
      <w:pPr>
        <w:pStyle w:val="a3"/>
        <w:tabs>
          <w:tab w:val="left" w:pos="7655"/>
        </w:tabs>
      </w:pPr>
    </w:p>
    <w:p w:rsidR="0056050E" w:rsidRDefault="0056050E" w:rsidP="0056050E">
      <w:pPr>
        <w:pStyle w:val="a3"/>
        <w:tabs>
          <w:tab w:val="left" w:pos="7655"/>
        </w:tabs>
      </w:pPr>
    </w:p>
    <w:p w:rsidR="0056050E" w:rsidRDefault="0056050E" w:rsidP="00C90C4C">
      <w:pPr>
        <w:tabs>
          <w:tab w:val="left" w:pos="7655"/>
        </w:tabs>
      </w:pPr>
    </w:p>
    <w:sectPr w:rsidR="0056050E" w:rsidSect="00C3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MS ??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54B3"/>
    <w:multiLevelType w:val="hybridMultilevel"/>
    <w:tmpl w:val="7D8CE2AA"/>
    <w:lvl w:ilvl="0" w:tplc="458A52B0">
      <w:start w:val="1"/>
      <w:numFmt w:val="decimal"/>
      <w:lvlText w:val="%1)"/>
      <w:lvlJc w:val="left"/>
      <w:pPr>
        <w:ind w:left="709" w:hanging="709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7C2611"/>
    <w:multiLevelType w:val="hybridMultilevel"/>
    <w:tmpl w:val="60C03EA0"/>
    <w:lvl w:ilvl="0" w:tplc="B220FD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4DC684F"/>
    <w:multiLevelType w:val="hybridMultilevel"/>
    <w:tmpl w:val="E58E1A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E26E5"/>
    <w:multiLevelType w:val="multilevel"/>
    <w:tmpl w:val="77989B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5F771E13"/>
    <w:multiLevelType w:val="hybridMultilevel"/>
    <w:tmpl w:val="4DA07152"/>
    <w:lvl w:ilvl="0" w:tplc="F5963D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57040"/>
    <w:multiLevelType w:val="hybridMultilevel"/>
    <w:tmpl w:val="3DD0A140"/>
    <w:lvl w:ilvl="0" w:tplc="3A9E26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D1585"/>
    <w:multiLevelType w:val="hybridMultilevel"/>
    <w:tmpl w:val="F2568820"/>
    <w:lvl w:ilvl="0" w:tplc="9C526240">
      <w:start w:val="1"/>
      <w:numFmt w:val="decimal"/>
      <w:lvlText w:val="%1)"/>
      <w:lvlJc w:val="left"/>
      <w:pPr>
        <w:ind w:left="709" w:hanging="709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C44B7E"/>
    <w:multiLevelType w:val="hybridMultilevel"/>
    <w:tmpl w:val="FE1AC22E"/>
    <w:lvl w:ilvl="0" w:tplc="6846C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76CED"/>
    <w:rsid w:val="00166736"/>
    <w:rsid w:val="001D4ECE"/>
    <w:rsid w:val="001F4EED"/>
    <w:rsid w:val="00217E09"/>
    <w:rsid w:val="00267645"/>
    <w:rsid w:val="002773F9"/>
    <w:rsid w:val="002972B6"/>
    <w:rsid w:val="00306D76"/>
    <w:rsid w:val="00351640"/>
    <w:rsid w:val="003748BF"/>
    <w:rsid w:val="003D794F"/>
    <w:rsid w:val="00434AA1"/>
    <w:rsid w:val="00455504"/>
    <w:rsid w:val="00476680"/>
    <w:rsid w:val="004804F4"/>
    <w:rsid w:val="004910F6"/>
    <w:rsid w:val="004F3E08"/>
    <w:rsid w:val="00526A0D"/>
    <w:rsid w:val="0056050E"/>
    <w:rsid w:val="005B4FDB"/>
    <w:rsid w:val="005C5D88"/>
    <w:rsid w:val="005D5A1E"/>
    <w:rsid w:val="00614DF7"/>
    <w:rsid w:val="006313C9"/>
    <w:rsid w:val="006C050B"/>
    <w:rsid w:val="006E569C"/>
    <w:rsid w:val="006F1876"/>
    <w:rsid w:val="006F67ED"/>
    <w:rsid w:val="00717128"/>
    <w:rsid w:val="00720886"/>
    <w:rsid w:val="00766F8F"/>
    <w:rsid w:val="00777C81"/>
    <w:rsid w:val="007A3981"/>
    <w:rsid w:val="007C7025"/>
    <w:rsid w:val="008B21D8"/>
    <w:rsid w:val="008C7AA5"/>
    <w:rsid w:val="008E0501"/>
    <w:rsid w:val="008F2BAA"/>
    <w:rsid w:val="009122BD"/>
    <w:rsid w:val="00926671"/>
    <w:rsid w:val="0094773A"/>
    <w:rsid w:val="0095629E"/>
    <w:rsid w:val="0097631D"/>
    <w:rsid w:val="00996063"/>
    <w:rsid w:val="009B68FA"/>
    <w:rsid w:val="009F64CF"/>
    <w:rsid w:val="00A51151"/>
    <w:rsid w:val="00A70565"/>
    <w:rsid w:val="00A71B33"/>
    <w:rsid w:val="00A83CAB"/>
    <w:rsid w:val="00A83F9B"/>
    <w:rsid w:val="00AA7941"/>
    <w:rsid w:val="00B1325C"/>
    <w:rsid w:val="00B51C2C"/>
    <w:rsid w:val="00BA17EF"/>
    <w:rsid w:val="00BA64FF"/>
    <w:rsid w:val="00BC1145"/>
    <w:rsid w:val="00BD2F67"/>
    <w:rsid w:val="00BF7500"/>
    <w:rsid w:val="00C000AD"/>
    <w:rsid w:val="00C11A55"/>
    <w:rsid w:val="00C324F4"/>
    <w:rsid w:val="00C90C4C"/>
    <w:rsid w:val="00CC2DE1"/>
    <w:rsid w:val="00CD1152"/>
    <w:rsid w:val="00D107B5"/>
    <w:rsid w:val="00D13B5B"/>
    <w:rsid w:val="00D270CD"/>
    <w:rsid w:val="00D404BE"/>
    <w:rsid w:val="00DB3B08"/>
    <w:rsid w:val="00E13CFE"/>
    <w:rsid w:val="00E40ED5"/>
    <w:rsid w:val="00E439F4"/>
    <w:rsid w:val="00E73E3D"/>
    <w:rsid w:val="00EA3BB2"/>
    <w:rsid w:val="00ED580B"/>
    <w:rsid w:val="00EE25A7"/>
    <w:rsid w:val="00F077D0"/>
    <w:rsid w:val="00F205F7"/>
    <w:rsid w:val="00F31750"/>
    <w:rsid w:val="00F445B2"/>
    <w:rsid w:val="00F47821"/>
    <w:rsid w:val="00F71373"/>
    <w:rsid w:val="00F72053"/>
    <w:rsid w:val="00F76CED"/>
    <w:rsid w:val="00FC77B0"/>
    <w:rsid w:val="00FE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CAB"/>
    <w:pPr>
      <w:ind w:left="720"/>
      <w:contextualSpacing/>
    </w:pPr>
  </w:style>
  <w:style w:type="paragraph" w:customStyle="1" w:styleId="21">
    <w:name w:val="Основной текст 21"/>
    <w:basedOn w:val="a"/>
    <w:rsid w:val="00CC2DE1"/>
    <w:pPr>
      <w:overflowPunct w:val="0"/>
      <w:autoSpaceDE w:val="0"/>
      <w:autoSpaceDN w:val="0"/>
      <w:adjustRightInd w:val="0"/>
      <w:ind w:firstLine="540"/>
      <w:jc w:val="both"/>
    </w:pPr>
    <w:rPr>
      <w:sz w:val="26"/>
      <w:szCs w:val="20"/>
    </w:rPr>
  </w:style>
  <w:style w:type="paragraph" w:customStyle="1" w:styleId="ConsPlusNormal">
    <w:name w:val="ConsPlusNormal"/>
    <w:rsid w:val="00AA79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CAB"/>
    <w:pPr>
      <w:ind w:left="720"/>
      <w:contextualSpacing/>
    </w:pPr>
  </w:style>
  <w:style w:type="paragraph" w:customStyle="1" w:styleId="21">
    <w:name w:val="Основной текст 21"/>
    <w:basedOn w:val="a"/>
    <w:rsid w:val="00CC2DE1"/>
    <w:pPr>
      <w:overflowPunct w:val="0"/>
      <w:autoSpaceDE w:val="0"/>
      <w:autoSpaceDN w:val="0"/>
      <w:adjustRightInd w:val="0"/>
      <w:ind w:firstLine="540"/>
      <w:jc w:val="both"/>
    </w:pPr>
    <w:rPr>
      <w:sz w:val="26"/>
      <w:szCs w:val="20"/>
    </w:rPr>
  </w:style>
  <w:style w:type="paragraph" w:customStyle="1" w:styleId="ConsPlusNormal">
    <w:name w:val="ConsPlusNormal"/>
    <w:rsid w:val="00AA79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ZhadnovaTV</dc:creator>
  <cp:lastModifiedBy>user</cp:lastModifiedBy>
  <cp:revision>7</cp:revision>
  <dcterms:created xsi:type="dcterms:W3CDTF">2017-10-03T06:47:00Z</dcterms:created>
  <dcterms:modified xsi:type="dcterms:W3CDTF">2017-11-08T09:02:00Z</dcterms:modified>
</cp:coreProperties>
</file>