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C40" w:rsidRPr="00804097" w:rsidRDefault="00940C40" w:rsidP="00553D4E">
      <w:pPr>
        <w:tabs>
          <w:tab w:val="left" w:pos="7655"/>
        </w:tabs>
        <w:jc w:val="center"/>
        <w:rPr>
          <w:b/>
          <w:bCs/>
          <w:sz w:val="24"/>
          <w:szCs w:val="24"/>
        </w:rPr>
      </w:pPr>
      <w:r w:rsidRPr="00804097">
        <w:rPr>
          <w:sz w:val="24"/>
          <w:szCs w:val="24"/>
        </w:rPr>
        <w:t>СОВЕТ  ЯГОДНОГО СЕЛЬСКОГО  ПОСЕЛЕНИЯ</w:t>
      </w:r>
    </w:p>
    <w:p w:rsidR="00940C40" w:rsidRPr="00804097" w:rsidRDefault="00940C40" w:rsidP="00553D4E">
      <w:pPr>
        <w:tabs>
          <w:tab w:val="left" w:pos="7655"/>
        </w:tabs>
        <w:jc w:val="center"/>
        <w:rPr>
          <w:b/>
          <w:bCs/>
          <w:sz w:val="24"/>
          <w:szCs w:val="24"/>
        </w:rPr>
      </w:pPr>
      <w:r w:rsidRPr="00804097">
        <w:rPr>
          <w:sz w:val="24"/>
          <w:szCs w:val="24"/>
        </w:rPr>
        <w:t>Асиновский район  Томская область</w:t>
      </w:r>
    </w:p>
    <w:p w:rsidR="00940C40" w:rsidRPr="00804097" w:rsidRDefault="00940C40" w:rsidP="00553D4E">
      <w:pPr>
        <w:shd w:val="clear" w:color="auto" w:fill="FFFFFF"/>
        <w:tabs>
          <w:tab w:val="left" w:pos="7655"/>
        </w:tabs>
        <w:ind w:left="10" w:firstLine="715"/>
        <w:jc w:val="center"/>
        <w:rPr>
          <w:sz w:val="24"/>
          <w:szCs w:val="24"/>
        </w:rPr>
        <w:sectPr w:rsidR="00940C40" w:rsidRPr="00804097" w:rsidSect="0066060E">
          <w:pgSz w:w="11909" w:h="16834"/>
          <w:pgMar w:top="1134" w:right="907" w:bottom="1134" w:left="1701" w:header="720" w:footer="720" w:gutter="0"/>
          <w:cols w:space="60"/>
          <w:noEndnote/>
        </w:sectPr>
      </w:pPr>
    </w:p>
    <w:p w:rsidR="00940C40" w:rsidRDefault="00940C40" w:rsidP="00553D4E">
      <w:pPr>
        <w:tabs>
          <w:tab w:val="left" w:pos="7655"/>
        </w:tabs>
        <w:jc w:val="center"/>
        <w:rPr>
          <w:color w:val="000000"/>
          <w:spacing w:val="41"/>
          <w:sz w:val="24"/>
          <w:szCs w:val="24"/>
        </w:rPr>
      </w:pPr>
    </w:p>
    <w:p w:rsidR="00940C40" w:rsidRPr="00804097" w:rsidRDefault="00940C40" w:rsidP="00553D4E">
      <w:pPr>
        <w:tabs>
          <w:tab w:val="left" w:pos="7655"/>
        </w:tabs>
        <w:jc w:val="center"/>
        <w:rPr>
          <w:sz w:val="24"/>
          <w:szCs w:val="24"/>
        </w:rPr>
      </w:pPr>
      <w:r w:rsidRPr="00804097">
        <w:rPr>
          <w:color w:val="000000"/>
          <w:spacing w:val="41"/>
          <w:sz w:val="24"/>
          <w:szCs w:val="24"/>
        </w:rPr>
        <w:t>РЕШЕНИЕ:</w:t>
      </w:r>
    </w:p>
    <w:p w:rsidR="00940C40" w:rsidRDefault="00940C40" w:rsidP="00553D4E">
      <w:pPr>
        <w:tabs>
          <w:tab w:val="left" w:pos="7655"/>
        </w:tabs>
        <w:jc w:val="both"/>
        <w:rPr>
          <w:sz w:val="24"/>
          <w:szCs w:val="24"/>
        </w:rPr>
      </w:pPr>
    </w:p>
    <w:p w:rsidR="00940C40" w:rsidRPr="002F6597" w:rsidRDefault="00940C40" w:rsidP="00553D4E">
      <w:pPr>
        <w:tabs>
          <w:tab w:val="left" w:pos="7655"/>
        </w:tabs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2F6597">
        <w:rPr>
          <w:sz w:val="24"/>
          <w:szCs w:val="24"/>
        </w:rPr>
        <w:t>т</w:t>
      </w:r>
      <w:r>
        <w:rPr>
          <w:sz w:val="24"/>
          <w:szCs w:val="24"/>
        </w:rPr>
        <w:t xml:space="preserve"> 28.09.</w:t>
      </w:r>
      <w:r w:rsidRPr="002F6597">
        <w:rPr>
          <w:sz w:val="24"/>
          <w:szCs w:val="24"/>
        </w:rPr>
        <w:t>201</w:t>
      </w:r>
      <w:r>
        <w:rPr>
          <w:sz w:val="24"/>
          <w:szCs w:val="24"/>
        </w:rPr>
        <w:t>2</w:t>
      </w:r>
      <w:r w:rsidRPr="002F6597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                              </w:t>
      </w:r>
      <w:r w:rsidRPr="002F6597">
        <w:rPr>
          <w:sz w:val="24"/>
          <w:szCs w:val="24"/>
        </w:rPr>
        <w:t xml:space="preserve">№ </w:t>
      </w:r>
      <w:r>
        <w:rPr>
          <w:sz w:val="24"/>
          <w:szCs w:val="24"/>
        </w:rPr>
        <w:t>158</w:t>
      </w:r>
    </w:p>
    <w:p w:rsidR="00940C40" w:rsidRPr="002F6597" w:rsidRDefault="00940C40" w:rsidP="00553D4E">
      <w:pPr>
        <w:tabs>
          <w:tab w:val="left" w:pos="7655"/>
        </w:tabs>
        <w:jc w:val="both"/>
        <w:rPr>
          <w:sz w:val="24"/>
          <w:szCs w:val="24"/>
        </w:rPr>
      </w:pPr>
    </w:p>
    <w:p w:rsidR="00940C40" w:rsidRDefault="00940C40" w:rsidP="00BF4AEF">
      <w:pPr>
        <w:tabs>
          <w:tab w:val="left" w:pos="7655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О внесении изменений и дополнений в</w:t>
      </w:r>
    </w:p>
    <w:p w:rsidR="00940C40" w:rsidRDefault="00940C40" w:rsidP="00BF4AEF">
      <w:pPr>
        <w:tabs>
          <w:tab w:val="left" w:pos="7655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решение Совета Ягодного сельского</w:t>
      </w:r>
    </w:p>
    <w:p w:rsidR="00940C40" w:rsidRPr="002F6597" w:rsidRDefault="00940C40" w:rsidP="00BF4AEF">
      <w:pPr>
        <w:tabs>
          <w:tab w:val="left" w:pos="7655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поселения о</w:t>
      </w:r>
      <w:r w:rsidRPr="002F6597">
        <w:rPr>
          <w:sz w:val="24"/>
          <w:szCs w:val="24"/>
        </w:rPr>
        <w:t>т</w:t>
      </w:r>
      <w:r>
        <w:rPr>
          <w:sz w:val="24"/>
          <w:szCs w:val="24"/>
        </w:rPr>
        <w:t xml:space="preserve"> 08.02..</w:t>
      </w:r>
      <w:r w:rsidRPr="002F6597">
        <w:rPr>
          <w:sz w:val="24"/>
          <w:szCs w:val="24"/>
        </w:rPr>
        <w:t>201</w:t>
      </w:r>
      <w:r>
        <w:rPr>
          <w:sz w:val="24"/>
          <w:szCs w:val="24"/>
        </w:rPr>
        <w:t>2</w:t>
      </w:r>
      <w:r w:rsidRPr="002F6597">
        <w:rPr>
          <w:sz w:val="24"/>
          <w:szCs w:val="24"/>
        </w:rPr>
        <w:t xml:space="preserve"> г. № </w:t>
      </w:r>
      <w:r>
        <w:rPr>
          <w:sz w:val="24"/>
          <w:szCs w:val="24"/>
        </w:rPr>
        <w:t>132</w:t>
      </w:r>
    </w:p>
    <w:p w:rsidR="00940C40" w:rsidRDefault="00940C40" w:rsidP="00BF4AEF">
      <w:pPr>
        <w:tabs>
          <w:tab w:val="left" w:pos="7655"/>
        </w:tabs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Pr="00CF018F">
        <w:rPr>
          <w:sz w:val="24"/>
          <w:szCs w:val="24"/>
        </w:rPr>
        <w:t>Об утверждении условий Приватизации</w:t>
      </w:r>
    </w:p>
    <w:p w:rsidR="00940C40" w:rsidRPr="00CF018F" w:rsidRDefault="00940C40" w:rsidP="00BF4AEF">
      <w:pPr>
        <w:tabs>
          <w:tab w:val="left" w:pos="7655"/>
        </w:tabs>
        <w:jc w:val="center"/>
        <w:rPr>
          <w:sz w:val="24"/>
          <w:szCs w:val="24"/>
        </w:rPr>
      </w:pPr>
      <w:r w:rsidRPr="00CF018F"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</w:t>
      </w:r>
      <w:r w:rsidRPr="00CF018F">
        <w:rPr>
          <w:sz w:val="24"/>
          <w:szCs w:val="24"/>
        </w:rPr>
        <w:t>имущества</w:t>
      </w:r>
      <w:r>
        <w:rPr>
          <w:sz w:val="24"/>
          <w:szCs w:val="24"/>
        </w:rPr>
        <w:t>»</w:t>
      </w:r>
    </w:p>
    <w:p w:rsidR="00940C40" w:rsidRPr="00CF018F" w:rsidRDefault="00940C40" w:rsidP="00BF4AEF">
      <w:pPr>
        <w:tabs>
          <w:tab w:val="left" w:pos="7655"/>
        </w:tabs>
        <w:jc w:val="center"/>
        <w:rPr>
          <w:sz w:val="24"/>
          <w:szCs w:val="24"/>
        </w:rPr>
      </w:pPr>
    </w:p>
    <w:p w:rsidR="00940C40" w:rsidRPr="00CF018F" w:rsidRDefault="00940C40" w:rsidP="00553D4E">
      <w:pPr>
        <w:tabs>
          <w:tab w:val="left" w:pos="7655"/>
        </w:tabs>
        <w:jc w:val="both"/>
        <w:rPr>
          <w:color w:val="000000"/>
          <w:sz w:val="24"/>
          <w:szCs w:val="24"/>
        </w:rPr>
      </w:pPr>
      <w:r w:rsidRPr="00CF018F">
        <w:rPr>
          <w:sz w:val="24"/>
          <w:szCs w:val="24"/>
        </w:rPr>
        <w:t xml:space="preserve">               В соответствии с Федеральным законом от 06.10.2003 .№ 131-ФЗ «Об общих принципах организации местного самоуправления в Российской Федерации», Федеральным законом от 21.12.2001 г. № 178-ФЗ «О приватизации государственного и муниципального имущества», Прогнозного плана (Программы) приватизации муниципального имущества н</w:t>
      </w:r>
      <w:r>
        <w:rPr>
          <w:sz w:val="24"/>
          <w:szCs w:val="24"/>
        </w:rPr>
        <w:t>а 2012 год утвержденного решения</w:t>
      </w:r>
      <w:r w:rsidRPr="00CF018F">
        <w:rPr>
          <w:sz w:val="24"/>
          <w:szCs w:val="24"/>
        </w:rPr>
        <w:t>м</w:t>
      </w:r>
      <w:r>
        <w:rPr>
          <w:sz w:val="24"/>
          <w:szCs w:val="24"/>
        </w:rPr>
        <w:t>и</w:t>
      </w:r>
      <w:r w:rsidRPr="00CF018F">
        <w:rPr>
          <w:sz w:val="24"/>
          <w:szCs w:val="24"/>
        </w:rPr>
        <w:t xml:space="preserve"> Совета Ягодного сельского поселения от </w:t>
      </w:r>
      <w:r>
        <w:rPr>
          <w:sz w:val="24"/>
          <w:szCs w:val="24"/>
        </w:rPr>
        <w:t>08.02.</w:t>
      </w:r>
      <w:r w:rsidRPr="00CF018F">
        <w:rPr>
          <w:color w:val="000000"/>
          <w:sz w:val="24"/>
          <w:szCs w:val="24"/>
        </w:rPr>
        <w:t xml:space="preserve">2012 г. № </w:t>
      </w:r>
      <w:r>
        <w:rPr>
          <w:color w:val="000000"/>
          <w:sz w:val="24"/>
          <w:szCs w:val="24"/>
        </w:rPr>
        <w:t>131 и от 28.09.2012 № 157.</w:t>
      </w:r>
    </w:p>
    <w:p w:rsidR="00940C40" w:rsidRPr="00CF018F" w:rsidRDefault="00940C40" w:rsidP="00553D4E">
      <w:pPr>
        <w:tabs>
          <w:tab w:val="left" w:pos="7655"/>
        </w:tabs>
        <w:jc w:val="both"/>
        <w:rPr>
          <w:bCs/>
          <w:sz w:val="24"/>
          <w:szCs w:val="24"/>
        </w:rPr>
      </w:pPr>
    </w:p>
    <w:p w:rsidR="00940C40" w:rsidRPr="00CF018F" w:rsidRDefault="00940C40" w:rsidP="00553D4E">
      <w:pPr>
        <w:tabs>
          <w:tab w:val="left" w:pos="7655"/>
        </w:tabs>
        <w:spacing w:line="360" w:lineRule="auto"/>
        <w:jc w:val="both"/>
        <w:rPr>
          <w:sz w:val="24"/>
          <w:szCs w:val="24"/>
        </w:rPr>
      </w:pPr>
      <w:r w:rsidRPr="00CF018F">
        <w:rPr>
          <w:sz w:val="24"/>
          <w:szCs w:val="24"/>
        </w:rPr>
        <w:t>Совет Ягодного сельского поселения  Р Е Ш И Л:</w:t>
      </w:r>
    </w:p>
    <w:p w:rsidR="00940C40" w:rsidRDefault="00940C40" w:rsidP="00553D4E">
      <w:pPr>
        <w:tabs>
          <w:tab w:val="left" w:pos="7655"/>
        </w:tabs>
        <w:jc w:val="both"/>
        <w:rPr>
          <w:color w:val="000000"/>
          <w:spacing w:val="3"/>
          <w:sz w:val="24"/>
          <w:szCs w:val="24"/>
        </w:rPr>
      </w:pPr>
      <w:r>
        <w:rPr>
          <w:sz w:val="24"/>
          <w:szCs w:val="24"/>
        </w:rPr>
        <w:t xml:space="preserve">        1. Дополнить  п. 1 решения Совета Ягодного сельского поселения о</w:t>
      </w:r>
      <w:r w:rsidRPr="002F6597">
        <w:rPr>
          <w:sz w:val="24"/>
          <w:szCs w:val="24"/>
        </w:rPr>
        <w:t>т</w:t>
      </w:r>
      <w:r>
        <w:rPr>
          <w:sz w:val="24"/>
          <w:szCs w:val="24"/>
        </w:rPr>
        <w:t xml:space="preserve"> 08.02..</w:t>
      </w:r>
      <w:r w:rsidRPr="002F6597">
        <w:rPr>
          <w:sz w:val="24"/>
          <w:szCs w:val="24"/>
        </w:rPr>
        <w:t>201</w:t>
      </w:r>
      <w:r>
        <w:rPr>
          <w:sz w:val="24"/>
          <w:szCs w:val="24"/>
        </w:rPr>
        <w:t>2</w:t>
      </w:r>
      <w:r w:rsidRPr="002F6597">
        <w:rPr>
          <w:sz w:val="24"/>
          <w:szCs w:val="24"/>
        </w:rPr>
        <w:t xml:space="preserve"> г. № </w:t>
      </w:r>
      <w:r>
        <w:rPr>
          <w:sz w:val="24"/>
          <w:szCs w:val="24"/>
        </w:rPr>
        <w:t>132 ««</w:t>
      </w:r>
      <w:r w:rsidRPr="00CF018F">
        <w:rPr>
          <w:sz w:val="24"/>
          <w:szCs w:val="24"/>
        </w:rPr>
        <w:t>Об утверждении условий Приватизации</w:t>
      </w:r>
      <w:r>
        <w:rPr>
          <w:sz w:val="24"/>
          <w:szCs w:val="24"/>
        </w:rPr>
        <w:t xml:space="preserve"> </w:t>
      </w:r>
      <w:r w:rsidRPr="00CF018F"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</w:t>
      </w:r>
      <w:r w:rsidRPr="00CF018F">
        <w:rPr>
          <w:sz w:val="24"/>
          <w:szCs w:val="24"/>
        </w:rPr>
        <w:t>имущества</w:t>
      </w:r>
      <w:r>
        <w:rPr>
          <w:sz w:val="24"/>
          <w:szCs w:val="24"/>
        </w:rPr>
        <w:t xml:space="preserve">» абзацем </w:t>
      </w:r>
      <w:r>
        <w:rPr>
          <w:color w:val="000000"/>
          <w:spacing w:val="3"/>
          <w:sz w:val="24"/>
          <w:szCs w:val="24"/>
        </w:rPr>
        <w:t>следующего содержания</w:t>
      </w:r>
      <w:r w:rsidRPr="00804097">
        <w:rPr>
          <w:color w:val="000000"/>
          <w:spacing w:val="3"/>
          <w:sz w:val="24"/>
          <w:szCs w:val="24"/>
        </w:rPr>
        <w:t>:</w:t>
      </w:r>
    </w:p>
    <w:p w:rsidR="00940C40" w:rsidRPr="00CF018F" w:rsidRDefault="00940C40" w:rsidP="00553D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CF018F">
        <w:rPr>
          <w:sz w:val="24"/>
          <w:szCs w:val="24"/>
        </w:rPr>
        <w:t>нежилое здание, расположенное  по адресу: Томская область, Асиновский район, с.</w:t>
      </w:r>
      <w:r>
        <w:rPr>
          <w:sz w:val="24"/>
          <w:szCs w:val="24"/>
        </w:rPr>
        <w:t xml:space="preserve"> Ягодное, ул. Советская, 63/2.</w:t>
      </w:r>
      <w:r w:rsidRPr="00F52F80">
        <w:rPr>
          <w:sz w:val="24"/>
          <w:szCs w:val="24"/>
        </w:rPr>
        <w:t xml:space="preserve"> </w:t>
      </w:r>
      <w:r w:rsidRPr="00CF018F">
        <w:rPr>
          <w:sz w:val="24"/>
          <w:szCs w:val="24"/>
        </w:rPr>
        <w:t>Нормативная цена определена независимым оценщиком и равна 1</w:t>
      </w:r>
      <w:r>
        <w:rPr>
          <w:sz w:val="24"/>
          <w:szCs w:val="24"/>
        </w:rPr>
        <w:t>19000</w:t>
      </w:r>
      <w:r w:rsidRPr="00CF018F">
        <w:rPr>
          <w:sz w:val="24"/>
          <w:szCs w:val="24"/>
        </w:rPr>
        <w:t xml:space="preserve"> рублей (Сто </w:t>
      </w:r>
      <w:r>
        <w:rPr>
          <w:sz w:val="24"/>
          <w:szCs w:val="24"/>
        </w:rPr>
        <w:t>девятнадцать</w:t>
      </w:r>
      <w:r w:rsidRPr="00CF018F">
        <w:rPr>
          <w:sz w:val="24"/>
          <w:szCs w:val="24"/>
        </w:rPr>
        <w:t xml:space="preserve"> тысяч), в том числе НДС  </w:t>
      </w:r>
      <w:r>
        <w:rPr>
          <w:sz w:val="24"/>
          <w:szCs w:val="24"/>
        </w:rPr>
        <w:t>18152,54</w:t>
      </w:r>
      <w:r w:rsidRPr="00CF018F">
        <w:rPr>
          <w:sz w:val="24"/>
          <w:szCs w:val="24"/>
        </w:rPr>
        <w:t xml:space="preserve"> рублей (согласно отчету об определении рыночной стоимости нежилого здания № О-0</w:t>
      </w:r>
      <w:r>
        <w:rPr>
          <w:sz w:val="24"/>
          <w:szCs w:val="24"/>
        </w:rPr>
        <w:t>43</w:t>
      </w:r>
      <w:r w:rsidRPr="00CF018F">
        <w:rPr>
          <w:sz w:val="24"/>
          <w:szCs w:val="24"/>
        </w:rPr>
        <w:t>-1</w:t>
      </w:r>
      <w:r>
        <w:rPr>
          <w:sz w:val="24"/>
          <w:szCs w:val="24"/>
        </w:rPr>
        <w:t>2</w:t>
      </w:r>
      <w:r w:rsidRPr="00CF018F">
        <w:rPr>
          <w:sz w:val="24"/>
          <w:szCs w:val="24"/>
        </w:rPr>
        <w:t xml:space="preserve"> от 1</w:t>
      </w:r>
      <w:r>
        <w:rPr>
          <w:sz w:val="24"/>
          <w:szCs w:val="24"/>
        </w:rPr>
        <w:t>3</w:t>
      </w:r>
      <w:r w:rsidRPr="00CF018F">
        <w:rPr>
          <w:sz w:val="24"/>
          <w:szCs w:val="24"/>
        </w:rPr>
        <w:t>.</w:t>
      </w:r>
      <w:r>
        <w:rPr>
          <w:sz w:val="24"/>
          <w:szCs w:val="24"/>
        </w:rPr>
        <w:t>09</w:t>
      </w:r>
      <w:r w:rsidRPr="00CF018F">
        <w:rPr>
          <w:sz w:val="24"/>
          <w:szCs w:val="24"/>
        </w:rPr>
        <w:t>.201</w:t>
      </w:r>
      <w:r>
        <w:rPr>
          <w:sz w:val="24"/>
          <w:szCs w:val="24"/>
        </w:rPr>
        <w:t>2</w:t>
      </w:r>
      <w:r w:rsidRPr="00CF018F">
        <w:rPr>
          <w:sz w:val="24"/>
          <w:szCs w:val="24"/>
        </w:rPr>
        <w:t>года)</w:t>
      </w:r>
    </w:p>
    <w:p w:rsidR="00940C40" w:rsidRDefault="00940C40" w:rsidP="00553D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CF018F">
        <w:rPr>
          <w:sz w:val="24"/>
          <w:szCs w:val="24"/>
        </w:rPr>
        <w:t xml:space="preserve"> 2.  Информационное сообщение о приватизации имущества опубликовать в газете «Диссонанс».</w:t>
      </w:r>
    </w:p>
    <w:p w:rsidR="00940C40" w:rsidRPr="00622CB1" w:rsidRDefault="00940C40" w:rsidP="00553D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0C7EC8">
        <w:rPr>
          <w:sz w:val="24"/>
          <w:szCs w:val="24"/>
        </w:rPr>
        <w:t xml:space="preserve"> 3. </w:t>
      </w:r>
      <w:r w:rsidRPr="00622CB1">
        <w:rPr>
          <w:sz w:val="24"/>
          <w:szCs w:val="24"/>
        </w:rPr>
        <w:t>Контроль</w:t>
      </w:r>
      <w:r>
        <w:rPr>
          <w:sz w:val="24"/>
          <w:szCs w:val="24"/>
        </w:rPr>
        <w:t>, за исполнением настоящего р</w:t>
      </w:r>
      <w:r w:rsidRPr="00622CB1">
        <w:rPr>
          <w:sz w:val="24"/>
          <w:szCs w:val="24"/>
        </w:rPr>
        <w:t>ешения</w:t>
      </w:r>
      <w:r>
        <w:rPr>
          <w:sz w:val="24"/>
          <w:szCs w:val="24"/>
        </w:rPr>
        <w:t>,</w:t>
      </w:r>
      <w:r w:rsidRPr="00622CB1">
        <w:rPr>
          <w:sz w:val="24"/>
          <w:szCs w:val="24"/>
        </w:rPr>
        <w:t xml:space="preserve"> возложить на  ведущего специалиста по экономики и финансов администрации Ягодного сельского поселения</w:t>
      </w:r>
    </w:p>
    <w:p w:rsidR="00940C40" w:rsidRPr="00345BE5" w:rsidRDefault="00940C40" w:rsidP="00553D4E">
      <w:pPr>
        <w:tabs>
          <w:tab w:val="left" w:pos="7655"/>
        </w:tabs>
        <w:jc w:val="both"/>
        <w:rPr>
          <w:bCs/>
          <w:sz w:val="24"/>
          <w:szCs w:val="24"/>
        </w:rPr>
      </w:pPr>
      <w:r w:rsidRPr="00345BE5">
        <w:rPr>
          <w:bCs/>
          <w:sz w:val="24"/>
          <w:szCs w:val="24"/>
        </w:rPr>
        <w:t xml:space="preserve">(Елагина </w:t>
      </w:r>
      <w:r>
        <w:rPr>
          <w:bCs/>
          <w:sz w:val="24"/>
          <w:szCs w:val="24"/>
        </w:rPr>
        <w:t>Т</w:t>
      </w:r>
      <w:r w:rsidRPr="00345BE5">
        <w:rPr>
          <w:bCs/>
          <w:sz w:val="24"/>
          <w:szCs w:val="24"/>
        </w:rPr>
        <w:t>. П.)</w:t>
      </w:r>
      <w:r>
        <w:rPr>
          <w:bCs/>
          <w:sz w:val="24"/>
          <w:szCs w:val="24"/>
        </w:rPr>
        <w:t>.</w:t>
      </w:r>
    </w:p>
    <w:p w:rsidR="00940C40" w:rsidRPr="000C7EC8" w:rsidRDefault="00940C40" w:rsidP="00553D4E">
      <w:pPr>
        <w:jc w:val="both"/>
        <w:rPr>
          <w:sz w:val="24"/>
          <w:szCs w:val="24"/>
        </w:rPr>
      </w:pPr>
    </w:p>
    <w:p w:rsidR="00940C40" w:rsidRDefault="00940C40" w:rsidP="00553D4E">
      <w:pPr>
        <w:pStyle w:val="FR1"/>
        <w:spacing w:before="0" w:line="240" w:lineRule="atLeast"/>
        <w:ind w:right="76"/>
        <w:rPr>
          <w:rFonts w:ascii="Times New Roman" w:hAnsi="Times New Roman" w:cs="Times New Roman"/>
          <w:sz w:val="24"/>
          <w:szCs w:val="24"/>
        </w:rPr>
      </w:pPr>
    </w:p>
    <w:p w:rsidR="00940C40" w:rsidRDefault="00940C40" w:rsidP="00553D4E">
      <w:pPr>
        <w:pStyle w:val="FR1"/>
        <w:spacing w:before="0" w:line="240" w:lineRule="atLeast"/>
        <w:ind w:right="76"/>
        <w:rPr>
          <w:rFonts w:ascii="Times New Roman" w:hAnsi="Times New Roman" w:cs="Times New Roman"/>
          <w:sz w:val="24"/>
          <w:szCs w:val="24"/>
        </w:rPr>
      </w:pPr>
    </w:p>
    <w:p w:rsidR="00940C40" w:rsidRDefault="00940C40" w:rsidP="00553D4E">
      <w:pPr>
        <w:pStyle w:val="FR1"/>
        <w:spacing w:before="0" w:line="240" w:lineRule="atLeast"/>
        <w:ind w:right="76"/>
        <w:rPr>
          <w:rFonts w:ascii="Times New Roman" w:hAnsi="Times New Roman" w:cs="Times New Roman"/>
          <w:sz w:val="24"/>
          <w:szCs w:val="24"/>
        </w:rPr>
      </w:pPr>
    </w:p>
    <w:p w:rsidR="00940C40" w:rsidRPr="00372782" w:rsidRDefault="00940C40" w:rsidP="00553D4E">
      <w:pPr>
        <w:pStyle w:val="FR1"/>
        <w:spacing w:before="0" w:line="240" w:lineRule="atLeast"/>
        <w:ind w:right="76"/>
        <w:rPr>
          <w:rFonts w:ascii="Times New Roman" w:hAnsi="Times New Roman" w:cs="Times New Roman"/>
          <w:b/>
          <w:sz w:val="24"/>
          <w:szCs w:val="24"/>
        </w:rPr>
      </w:pPr>
      <w:r w:rsidRPr="00372782">
        <w:rPr>
          <w:rFonts w:ascii="Times New Roman" w:hAnsi="Times New Roman" w:cs="Times New Roman"/>
          <w:sz w:val="24"/>
          <w:szCs w:val="24"/>
        </w:rPr>
        <w:t xml:space="preserve">Глава Ягодного сельского поселения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372782">
        <w:rPr>
          <w:rFonts w:ascii="Times New Roman" w:hAnsi="Times New Roman" w:cs="Times New Roman"/>
          <w:sz w:val="24"/>
          <w:szCs w:val="24"/>
        </w:rPr>
        <w:t xml:space="preserve">                                  Г. И. Баранов</w:t>
      </w:r>
    </w:p>
    <w:p w:rsidR="00940C40" w:rsidRPr="00804097" w:rsidRDefault="00940C40" w:rsidP="00553D4E">
      <w:pPr>
        <w:tabs>
          <w:tab w:val="left" w:pos="7655"/>
        </w:tabs>
        <w:jc w:val="both"/>
        <w:rPr>
          <w:b/>
          <w:bCs/>
          <w:sz w:val="24"/>
          <w:szCs w:val="24"/>
        </w:rPr>
      </w:pPr>
    </w:p>
    <w:p w:rsidR="00940C40" w:rsidRDefault="00940C40" w:rsidP="00553D4E">
      <w:pPr>
        <w:jc w:val="both"/>
      </w:pPr>
    </w:p>
    <w:p w:rsidR="00940C40" w:rsidRDefault="00940C40" w:rsidP="00553D4E">
      <w:pPr>
        <w:jc w:val="both"/>
      </w:pPr>
    </w:p>
    <w:p w:rsidR="00940C40" w:rsidRPr="00950352" w:rsidRDefault="00940C40" w:rsidP="00553D4E">
      <w:pPr>
        <w:jc w:val="both"/>
        <w:rPr>
          <w:sz w:val="24"/>
          <w:szCs w:val="24"/>
        </w:rPr>
      </w:pPr>
      <w:r w:rsidRPr="00950352">
        <w:rPr>
          <w:sz w:val="24"/>
          <w:szCs w:val="24"/>
        </w:rPr>
        <w:t>Председатель Совета</w:t>
      </w:r>
    </w:p>
    <w:p w:rsidR="00940C40" w:rsidRPr="00950352" w:rsidRDefault="00940C40" w:rsidP="00553D4E">
      <w:pPr>
        <w:jc w:val="both"/>
        <w:rPr>
          <w:sz w:val="24"/>
          <w:szCs w:val="24"/>
        </w:rPr>
      </w:pPr>
      <w:r w:rsidRPr="00950352">
        <w:rPr>
          <w:sz w:val="24"/>
          <w:szCs w:val="24"/>
        </w:rPr>
        <w:t>Ягодного сельского поселения                                                                  В. В. Носков</w:t>
      </w:r>
    </w:p>
    <w:p w:rsidR="00940C40" w:rsidRPr="00553D4E" w:rsidRDefault="00940C40" w:rsidP="00553D4E">
      <w:pPr>
        <w:rPr>
          <w:szCs w:val="24"/>
        </w:rPr>
      </w:pPr>
    </w:p>
    <w:sectPr w:rsidR="00940C40" w:rsidRPr="00553D4E" w:rsidSect="002C322A">
      <w:type w:val="continuous"/>
      <w:pgSz w:w="11909" w:h="16834"/>
      <w:pgMar w:top="1134" w:right="907" w:bottom="851" w:left="1701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060E"/>
    <w:rsid w:val="00030700"/>
    <w:rsid w:val="000C7EC8"/>
    <w:rsid w:val="002C322A"/>
    <w:rsid w:val="002F6597"/>
    <w:rsid w:val="00345BE5"/>
    <w:rsid w:val="00372782"/>
    <w:rsid w:val="00372BBF"/>
    <w:rsid w:val="00375B01"/>
    <w:rsid w:val="003C6231"/>
    <w:rsid w:val="003F6270"/>
    <w:rsid w:val="004B4066"/>
    <w:rsid w:val="00553AB9"/>
    <w:rsid w:val="00553D4E"/>
    <w:rsid w:val="005B7F06"/>
    <w:rsid w:val="005F4FDF"/>
    <w:rsid w:val="00622CB1"/>
    <w:rsid w:val="006423A7"/>
    <w:rsid w:val="0066060E"/>
    <w:rsid w:val="00671FA1"/>
    <w:rsid w:val="006D49F4"/>
    <w:rsid w:val="007B4358"/>
    <w:rsid w:val="007E768F"/>
    <w:rsid w:val="00804097"/>
    <w:rsid w:val="008A30FC"/>
    <w:rsid w:val="008F3BEB"/>
    <w:rsid w:val="00940C40"/>
    <w:rsid w:val="00950352"/>
    <w:rsid w:val="009743DE"/>
    <w:rsid w:val="0099210C"/>
    <w:rsid w:val="009B2C5F"/>
    <w:rsid w:val="00A41BC5"/>
    <w:rsid w:val="00B82D87"/>
    <w:rsid w:val="00BF4AEF"/>
    <w:rsid w:val="00C8630E"/>
    <w:rsid w:val="00CF018F"/>
    <w:rsid w:val="00E867BB"/>
    <w:rsid w:val="00F44D88"/>
    <w:rsid w:val="00F52F80"/>
    <w:rsid w:val="00FD69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060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66060E"/>
    <w:rPr>
      <w:rFonts w:ascii="Times New Roman" w:eastAsia="MS Mincho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CF018F"/>
    <w:pPr>
      <w:widowControl w:val="0"/>
      <w:autoSpaceDE w:val="0"/>
      <w:autoSpaceDN w:val="0"/>
      <w:adjustRightInd w:val="0"/>
      <w:spacing w:before="1180"/>
      <w:jc w:val="both"/>
    </w:pPr>
    <w:rPr>
      <w:rFonts w:ascii="Arial" w:eastAsia="MS Mincho" w:hAnsi="Arial" w:cs="Arial"/>
      <w:sz w:val="16"/>
      <w:szCs w:val="16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57</TotalTime>
  <Pages>1</Pages>
  <Words>286</Words>
  <Characters>1631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Елагина ТП</dc:creator>
  <cp:keywords/>
  <dc:description/>
  <cp:lastModifiedBy>Customer</cp:lastModifiedBy>
  <cp:revision>17</cp:revision>
  <cp:lastPrinted>2012-09-28T08:43:00Z</cp:lastPrinted>
  <dcterms:created xsi:type="dcterms:W3CDTF">2011-04-28T09:27:00Z</dcterms:created>
  <dcterms:modified xsi:type="dcterms:W3CDTF">2012-10-01T07:47:00Z</dcterms:modified>
</cp:coreProperties>
</file>