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859A3" w:rsidRPr="00E43D25" w:rsidRDefault="007859A3" w:rsidP="007859A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880C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№ 42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(00</w:t>
      </w:r>
      <w:r w:rsidR="00880C69">
        <w:rPr>
          <w:rFonts w:ascii="Times New Roman" w:eastAsia="MS Mincho" w:hAnsi="Times New Roman" w:cs="Times New Roman"/>
          <w:sz w:val="24"/>
          <w:szCs w:val="24"/>
          <w:lang w:eastAsia="ja-JP"/>
        </w:rPr>
        <w:t>2) от «23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880C69">
        <w:rPr>
          <w:rFonts w:ascii="Times New Roman" w:eastAsia="MS Mincho" w:hAnsi="Times New Roman" w:cs="Times New Roman"/>
          <w:sz w:val="24"/>
          <w:szCs w:val="24"/>
          <w:lang w:eastAsia="ja-JP"/>
        </w:rPr>
        <w:t>января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9" w:rsidRPr="00880C69" w:rsidRDefault="00880C69" w:rsidP="00880C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0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80C69" w:rsidRPr="00880C69" w:rsidRDefault="00880C69" w:rsidP="00880C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C69" w:rsidRPr="00880C69" w:rsidRDefault="00880C69" w:rsidP="00880C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80C69">
        <w:rPr>
          <w:rFonts w:ascii="Times New Roman" w:eastAsia="Calibri" w:hAnsi="Times New Roman" w:cs="Times New Roman"/>
          <w:sz w:val="26"/>
          <w:szCs w:val="26"/>
          <w:lang w:eastAsia="ru-RU"/>
        </w:rPr>
        <w:t>23.01.2025                                                                                                                   № 9</w:t>
      </w:r>
    </w:p>
    <w:p w:rsidR="00880C69" w:rsidRPr="00880C69" w:rsidRDefault="00880C69" w:rsidP="00880C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80C69">
        <w:rPr>
          <w:rFonts w:ascii="Times New Roman" w:eastAsia="Calibri" w:hAnsi="Times New Roman" w:cs="Times New Roman"/>
          <w:sz w:val="26"/>
          <w:szCs w:val="26"/>
          <w:lang w:eastAsia="ru-RU"/>
        </w:rPr>
        <w:t>с. Ягодное</w:t>
      </w:r>
    </w:p>
    <w:p w:rsidR="00880C69" w:rsidRPr="00880C69" w:rsidRDefault="00880C69" w:rsidP="00880C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0C69" w:rsidRPr="00880C69" w:rsidRDefault="00880C69" w:rsidP="00880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0C69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администрации Ягодного сельского поселения от 26.03.2018 № 84 «Об утверждении порядка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Ягодного сельского поселения </w:t>
      </w:r>
      <w:proofErr w:type="spellStart"/>
      <w:r w:rsidRPr="00880C69">
        <w:rPr>
          <w:rFonts w:ascii="Times New Roman" w:eastAsia="Calibri" w:hAnsi="Times New Roman" w:cs="Times New Roman"/>
          <w:b/>
          <w:sz w:val="26"/>
          <w:szCs w:val="26"/>
        </w:rPr>
        <w:t>Асиновского</w:t>
      </w:r>
      <w:proofErr w:type="spellEnd"/>
      <w:r w:rsidRPr="00880C69">
        <w:rPr>
          <w:rFonts w:ascii="Times New Roman" w:eastAsia="Calibri" w:hAnsi="Times New Roman" w:cs="Times New Roman"/>
          <w:b/>
          <w:sz w:val="26"/>
          <w:szCs w:val="26"/>
        </w:rPr>
        <w:t xml:space="preserve"> района Томской области</w:t>
      </w:r>
      <w:r w:rsidRPr="00880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880C69" w:rsidRPr="00880C69" w:rsidRDefault="00880C69" w:rsidP="00880C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муниципального правового акта в соответствие с действующим законодательством 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1.</w:t>
      </w:r>
      <w:r w:rsidRPr="00880C69">
        <w:rPr>
          <w:rFonts w:ascii="Times New Roman" w:eastAsia="Calibri" w:hAnsi="Times New Roman" w:cs="Times New Roman"/>
          <w:sz w:val="26"/>
          <w:szCs w:val="26"/>
        </w:rPr>
        <w:tab/>
        <w:t>Внести в Порядок принятия решений о признании безнадежной к взысканию задолженности по платежам в местный бюджет, главным администратором которых является (далее – Порядок), утвержденный постановлением администрации Ягодного сельского поселения от 26.03.2018 № 84, следующие изменения: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1) пункт 2 изложить в следующей редакции: 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«2. Платежи в местный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2)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</w:t>
      </w:r>
      <w:r w:rsidRPr="00880C69">
        <w:rPr>
          <w:rFonts w:ascii="Times New Roman" w:eastAsia="Calibri" w:hAnsi="Times New Roman" w:cs="Times New Roman"/>
          <w:sz w:val="26"/>
          <w:szCs w:val="26"/>
        </w:rPr>
        <w:lastRenderedPageBreak/>
        <w:t>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</w:t>
      </w:r>
      <w:bookmarkStart w:id="0" w:name="_Hlk180327676"/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02.10.2007 № 229-ФЗ «Об исполнительном производстве», </w:t>
      </w:r>
      <w:bookmarkEnd w:id="0"/>
      <w:r w:rsidRPr="00880C69">
        <w:rPr>
          <w:rFonts w:ascii="Times New Roman" w:eastAsia="Calibri" w:hAnsi="Times New Roman" w:cs="Times New Roman"/>
          <w:sz w:val="26"/>
          <w:szCs w:val="26"/>
        </w:rPr>
        <w:t>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2) дополнить пунктом 2.1 в следующей редакции: 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«2.1.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3) пункт 3 изложить в следующей редакции: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«3. Документами, подтверждающими наличие оснований для принятия решений о признании безнадежной к взысканию задолженности по платежам в бюджет, являются: 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1) справка Администрации Ягодного сельского поселения об учитываемых суммах задолженности по уплате платежей в бюджет муниципального образования «Ягодное сельское поселение»;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2) справка Администрации Ягодного сельского поселения о принятых мерах по обеспечению взыскания задолженности по платежам в бюджет муниципального образования «Ягодное сельское поселение»,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t>документ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>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t>судебный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lastRenderedPageBreak/>
        <w:t>судебный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t>документ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>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t>документ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>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t>акт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t>судебный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 о прекращении исполнения постановления о назначении административного наказания;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0C69">
        <w:rPr>
          <w:rFonts w:ascii="Times New Roman" w:eastAsia="Calibri" w:hAnsi="Times New Roman" w:cs="Times New Roman"/>
          <w:sz w:val="26"/>
          <w:szCs w:val="26"/>
        </w:rPr>
        <w:t>документ</w:t>
      </w:r>
      <w:proofErr w:type="gramEnd"/>
      <w:r w:rsidRPr="00880C69">
        <w:rPr>
          <w:rFonts w:ascii="Times New Roman" w:eastAsia="Calibri" w:hAnsi="Times New Roman" w:cs="Times New Roman"/>
          <w:sz w:val="26"/>
          <w:szCs w:val="26"/>
        </w:rPr>
        <w:t xml:space="preserve">, содержащий сведения из Единого федерального реестра сведений о банкротстве о завершении процедуры внесудебного банкротства гражданина.». 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2.</w:t>
      </w:r>
      <w:r w:rsidRPr="00880C69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https://yagodnoe-r69.gosweb.gosuslugi.ru/. 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3.</w:t>
      </w:r>
      <w:r w:rsidRPr="00880C69">
        <w:rPr>
          <w:rFonts w:ascii="Times New Roman" w:eastAsia="Calibri" w:hAnsi="Times New Roman" w:cs="Times New Roman"/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C69">
        <w:rPr>
          <w:rFonts w:ascii="Times New Roman" w:eastAsia="Calibri" w:hAnsi="Times New Roman" w:cs="Times New Roman"/>
          <w:sz w:val="26"/>
          <w:szCs w:val="26"/>
        </w:rPr>
        <w:t>4.</w:t>
      </w:r>
      <w:r w:rsidRPr="00880C69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постановления возложить на ведущего специалиста по экономике и финансам.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C69" w:rsidRPr="00880C69" w:rsidRDefault="00880C69" w:rsidP="00880C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C6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Г.И. Баранов</w:t>
      </w:r>
    </w:p>
    <w:p w:rsidR="00880C69" w:rsidRPr="00880C69" w:rsidRDefault="00880C69" w:rsidP="0088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5711F5" w:rsidRDefault="007859A3" w:rsidP="007859A3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7859A3" w:rsidRPr="005711F5">
          <w:headerReference w:type="default" r:id="rId6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C42DAE" w:rsidRDefault="00C42DAE"/>
    <w:sectPr w:rsidR="00C4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C7" w:rsidRDefault="001D3BC7">
      <w:pPr>
        <w:spacing w:after="0" w:line="240" w:lineRule="auto"/>
      </w:pPr>
      <w:r>
        <w:separator/>
      </w:r>
    </w:p>
  </w:endnote>
  <w:endnote w:type="continuationSeparator" w:id="0">
    <w:p w:rsidR="001D3BC7" w:rsidRDefault="001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C7" w:rsidRDefault="001D3BC7">
      <w:pPr>
        <w:spacing w:after="0" w:line="240" w:lineRule="auto"/>
      </w:pPr>
      <w:r>
        <w:separator/>
      </w:r>
    </w:p>
  </w:footnote>
  <w:footnote w:type="continuationSeparator" w:id="0">
    <w:p w:rsidR="001D3BC7" w:rsidRDefault="001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7859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0C69">
      <w:rPr>
        <w:noProof/>
      </w:rPr>
      <w:t>4</w:t>
    </w:r>
    <w:r>
      <w:fldChar w:fldCharType="end"/>
    </w:r>
  </w:p>
  <w:p w:rsidR="00E43D25" w:rsidRDefault="001D3B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A"/>
    <w:rsid w:val="000E029E"/>
    <w:rsid w:val="001D3BC7"/>
    <w:rsid w:val="004301FA"/>
    <w:rsid w:val="007859A3"/>
    <w:rsid w:val="00880C69"/>
    <w:rsid w:val="00C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41AE-407A-4A0D-821A-11F739E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9A3"/>
  </w:style>
  <w:style w:type="paragraph" w:styleId="a5">
    <w:name w:val="Balloon Text"/>
    <w:basedOn w:val="a"/>
    <w:link w:val="a6"/>
    <w:uiPriority w:val="99"/>
    <w:semiHidden/>
    <w:unhideWhenUsed/>
    <w:rsid w:val="0088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2025-01-27T03:11:00Z</cp:lastPrinted>
  <dcterms:created xsi:type="dcterms:W3CDTF">2024-12-03T07:51:00Z</dcterms:created>
  <dcterms:modified xsi:type="dcterms:W3CDTF">2025-01-27T03:30:00Z</dcterms:modified>
</cp:coreProperties>
</file>