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napToGrid w:val="0"/>
          <w:sz w:val="24"/>
          <w:szCs w:val="24"/>
          <w:lang w:eastAsia="ru-RU"/>
        </w:rPr>
        <w:t>ТОМСКАЯ</w:t>
      </w: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 xml:space="preserve"> ОБЛАСТЬ АСИНОВСКИЙ РАЙОН</w:t>
      </w:r>
    </w:p>
    <w:p w:rsidR="007859A3" w:rsidRPr="00E43D25" w:rsidRDefault="007859A3" w:rsidP="007859A3">
      <w:pPr>
        <w:keepNext/>
        <w:spacing w:after="0" w:line="240" w:lineRule="auto"/>
        <w:jc w:val="center"/>
        <w:outlineLvl w:val="0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Муниципальное образование Ягодное сельское поселение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keepNext/>
        <w:spacing w:after="0" w:line="240" w:lineRule="auto"/>
        <w:jc w:val="center"/>
        <w:outlineLvl w:val="1"/>
        <w:rPr>
          <w:rFonts w:ascii="Times New Roman" w:eastAsia="MS Mincho" w:hAnsi="Times New Roman" w:cs="Times New Roman"/>
          <w:b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b/>
          <w:sz w:val="24"/>
          <w:szCs w:val="24"/>
          <w:lang w:eastAsia="ja-JP"/>
        </w:rPr>
        <w:t>ИНФОРМАЦИОННЫЙ БЮЛЛЕТЕНЬ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Периодическое официальное печатное издание, предназначенное для опубликования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правовых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актов органов местного самоуправления Ягодного сельского поселения и </w:t>
      </w:r>
    </w:p>
    <w:p w:rsidR="007859A3" w:rsidRPr="00E43D25" w:rsidRDefault="007859A3" w:rsidP="007859A3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proofErr w:type="gramStart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иной</w:t>
      </w:r>
      <w:proofErr w:type="gramEnd"/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официальной информации</w:t>
      </w:r>
    </w:p>
    <w:p w:rsidR="007859A3" w:rsidRPr="00E43D25" w:rsidRDefault="007859A3" w:rsidP="007859A3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</w:p>
    <w:p w:rsidR="007859A3" w:rsidRPr="00E43D25" w:rsidRDefault="007859A3" w:rsidP="007859A3">
      <w:pPr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>Издается с 22</w:t>
      </w:r>
      <w:r w:rsidRPr="00E43D25">
        <w:rPr>
          <w:rFonts w:ascii="Times New Roman" w:eastAsia="MS Mincho" w:hAnsi="Times New Roman" w:cs="Times New Roman"/>
          <w:sz w:val="24"/>
          <w:szCs w:val="24"/>
          <w:u w:val="single"/>
          <w:lang w:eastAsia="ja-JP"/>
        </w:rPr>
        <w:t xml:space="preserve"> декабря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_ 2005 г. 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ab/>
        <w:t xml:space="preserve">                </w:t>
      </w:r>
      <w:r w:rsidR="00296DBE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               № 49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(00</w:t>
      </w:r>
      <w:r w:rsidR="00296DBE">
        <w:rPr>
          <w:rFonts w:ascii="Times New Roman" w:eastAsia="MS Mincho" w:hAnsi="Times New Roman" w:cs="Times New Roman"/>
          <w:sz w:val="24"/>
          <w:szCs w:val="24"/>
          <w:lang w:eastAsia="ja-JP"/>
        </w:rPr>
        <w:t>9</w:t>
      </w:r>
      <w:r>
        <w:rPr>
          <w:rFonts w:ascii="Times New Roman" w:eastAsia="MS Mincho" w:hAnsi="Times New Roman" w:cs="Times New Roman"/>
          <w:sz w:val="24"/>
          <w:szCs w:val="24"/>
          <w:lang w:eastAsia="ja-JP"/>
        </w:rPr>
        <w:t>) от «</w:t>
      </w:r>
      <w:r w:rsidR="00296DBE">
        <w:rPr>
          <w:rFonts w:ascii="Times New Roman" w:eastAsia="MS Mincho" w:hAnsi="Times New Roman" w:cs="Times New Roman"/>
          <w:sz w:val="24"/>
          <w:szCs w:val="24"/>
          <w:lang w:eastAsia="ja-JP"/>
        </w:rPr>
        <w:t>11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» </w:t>
      </w:r>
      <w:r w:rsidR="00296DBE">
        <w:rPr>
          <w:rFonts w:ascii="Times New Roman" w:eastAsia="MS Mincho" w:hAnsi="Times New Roman" w:cs="Times New Roman"/>
          <w:sz w:val="24"/>
          <w:szCs w:val="24"/>
          <w:lang w:eastAsia="ja-JP"/>
        </w:rPr>
        <w:t>марта</w:t>
      </w:r>
      <w:r w:rsidRPr="00E43D2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2024 года село Ягодное</w:t>
      </w: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96DBE" w:rsidRPr="009F2CBA" w:rsidRDefault="00296DBE" w:rsidP="00296D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9F2CB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296DBE" w:rsidRPr="009F2CBA" w:rsidRDefault="00296DBE" w:rsidP="00296DBE">
      <w:pPr>
        <w:widowControl w:val="0"/>
        <w:tabs>
          <w:tab w:val="left" w:pos="10620"/>
        </w:tabs>
        <w:autoSpaceDE w:val="0"/>
        <w:autoSpaceDN w:val="0"/>
        <w:adjustRightInd w:val="0"/>
        <w:spacing w:after="0" w:line="240" w:lineRule="auto"/>
        <w:ind w:right="49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DBE" w:rsidRPr="009F2CBA" w:rsidRDefault="00296DBE" w:rsidP="00296DB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11.03</w:t>
      </w:r>
      <w:r w:rsidRP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.2024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№  71</w:t>
      </w:r>
      <w:r w:rsidRP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:rsidR="00296DBE" w:rsidRPr="009F2CBA" w:rsidRDefault="00296DBE" w:rsidP="00296DBE">
      <w:pPr>
        <w:tabs>
          <w:tab w:val="left" w:pos="76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F2CBA">
        <w:rPr>
          <w:rFonts w:ascii="Times New Roman" w:eastAsia="Times New Roman" w:hAnsi="Times New Roman" w:cs="Times New Roman"/>
          <w:sz w:val="26"/>
          <w:szCs w:val="26"/>
          <w:lang w:eastAsia="ru-RU"/>
        </w:rPr>
        <w:t>с. Ягодное</w:t>
      </w:r>
    </w:p>
    <w:p w:rsidR="00296DBE" w:rsidRPr="009F2CBA" w:rsidRDefault="00296DBE" w:rsidP="00296DB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6DBE" w:rsidRPr="009F2CBA" w:rsidRDefault="00296DBE" w:rsidP="00296DBE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 внесении изменений в решение Совета Ягодного сельского поселения от 27.04.2022 № 216 «Об утверждении Правил землепользования и застройки муниципального образования «Ягодное сельское поселение </w:t>
      </w:r>
      <w:proofErr w:type="spellStart"/>
      <w:r w:rsidRPr="009F2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Асиновского</w:t>
      </w:r>
      <w:proofErr w:type="spellEnd"/>
      <w:r w:rsidRPr="009F2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района Томской области» </w:t>
      </w:r>
    </w:p>
    <w:p w:rsidR="00296DBE" w:rsidRPr="009F2CBA" w:rsidRDefault="00296DBE" w:rsidP="00296D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</w:p>
    <w:p w:rsidR="00296DBE" w:rsidRPr="009F2CBA" w:rsidRDefault="00296DBE" w:rsidP="00296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9F2CB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совершенствования муниципального нормативного правового акта  </w:t>
      </w:r>
    </w:p>
    <w:p w:rsidR="00296DBE" w:rsidRPr="009F2CBA" w:rsidRDefault="00296DBE" w:rsidP="00296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РЕШИЛ:</w:t>
      </w:r>
    </w:p>
    <w:p w:rsidR="00296DBE" w:rsidRPr="009F2CBA" w:rsidRDefault="00296DBE" w:rsidP="00296DB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Внести в Правила землепользования и застройки муниципального образования «Ягодное сельское поселение </w:t>
      </w:r>
      <w:proofErr w:type="spellStart"/>
      <w:r w:rsidRPr="009F2CBA">
        <w:rPr>
          <w:rFonts w:ascii="Times New Roman" w:eastAsia="Calibri" w:hAnsi="Times New Roman" w:cs="Times New Roman"/>
          <w:sz w:val="26"/>
          <w:szCs w:val="26"/>
        </w:rPr>
        <w:t>Асиновского</w:t>
      </w:r>
      <w:proofErr w:type="spellEnd"/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района Томской области», утвержденное решением Совета Ягодного сельского поселения от 27.04.2022 № 216, следующие изменения:</w:t>
      </w:r>
    </w:p>
    <w:p w:rsidR="00296DBE" w:rsidRPr="009F2CBA" w:rsidRDefault="00296DBE" w:rsidP="00296DBE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Часть 3 «Карта градостроительного </w:t>
      </w:r>
      <w:proofErr w:type="spellStart"/>
      <w:r w:rsidRPr="009F2CBA">
        <w:rPr>
          <w:rFonts w:ascii="Times New Roman" w:eastAsia="Calibri" w:hAnsi="Times New Roman" w:cs="Times New Roman"/>
          <w:sz w:val="26"/>
          <w:szCs w:val="26"/>
        </w:rPr>
        <w:t>занирования</w:t>
      </w:r>
      <w:proofErr w:type="spellEnd"/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» внести изменения в зону Р, зону Ж1, зону СХ1 по адресу: Томская область, </w:t>
      </w:r>
      <w:proofErr w:type="spellStart"/>
      <w:r w:rsidRPr="009F2CBA">
        <w:rPr>
          <w:rFonts w:ascii="Times New Roman" w:eastAsia="Calibri" w:hAnsi="Times New Roman" w:cs="Times New Roman"/>
          <w:sz w:val="26"/>
          <w:szCs w:val="26"/>
        </w:rPr>
        <w:t>Асиновский</w:t>
      </w:r>
      <w:proofErr w:type="spellEnd"/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район, село Ягодное, согласно приложению к данному решению.</w:t>
      </w:r>
    </w:p>
    <w:p w:rsidR="00296DBE" w:rsidRPr="009F2CBA" w:rsidRDefault="00296DBE" w:rsidP="00296DB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2. Настоящее решение подлежит опубликованию в официальном печатном издании «Информационный бюллетень» и размещению на официальном сайте муниципального образования «Ягодное сельское поселение» https://yagodnoe-r69.gosweb.gosuslugi.ru.</w:t>
      </w: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3. Настоящее решение вступает в силу со дня официального опубликования.</w:t>
      </w: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Председатель Совета Ягодного сельского п</w:t>
      </w:r>
      <w:r>
        <w:rPr>
          <w:rFonts w:ascii="Times New Roman" w:eastAsia="Calibri" w:hAnsi="Times New Roman" w:cs="Times New Roman"/>
          <w:sz w:val="26"/>
          <w:szCs w:val="26"/>
        </w:rPr>
        <w:t xml:space="preserve">оселения       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ab/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    В.В. Носков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>Глава Ягодного сельского поселения                                                              Г.И. Баранов</w:t>
      </w: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296DBE" w:rsidRPr="009F2CBA" w:rsidRDefault="00296DBE" w:rsidP="00296DBE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Приложение</w:t>
      </w:r>
    </w:p>
    <w:p w:rsidR="00296DBE" w:rsidRPr="009F2CBA" w:rsidRDefault="00296DBE" w:rsidP="00296DBE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</w:t>
      </w:r>
      <w:proofErr w:type="gramStart"/>
      <w:r w:rsidRPr="009F2CBA">
        <w:rPr>
          <w:rFonts w:ascii="Times New Roman" w:eastAsia="Calibri" w:hAnsi="Times New Roman" w:cs="Times New Roman"/>
          <w:sz w:val="26"/>
          <w:szCs w:val="26"/>
        </w:rPr>
        <w:t>к</w:t>
      </w:r>
      <w:proofErr w:type="gramEnd"/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решению Совета Ягодного</w:t>
      </w:r>
    </w:p>
    <w:p w:rsidR="00296DBE" w:rsidRPr="009F2CBA" w:rsidRDefault="00296DBE" w:rsidP="00296DBE">
      <w:pPr>
        <w:widowControl w:val="0"/>
        <w:autoSpaceDE w:val="0"/>
        <w:autoSpaceDN w:val="0"/>
        <w:adjustRightInd w:val="0"/>
        <w:spacing w:after="0" w:line="240" w:lineRule="exact"/>
        <w:ind w:right="-1" w:firstLine="709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                      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сельского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поселения от 11.03</w:t>
      </w:r>
      <w:r w:rsidRPr="009F2CBA">
        <w:rPr>
          <w:rFonts w:ascii="Times New Roman" w:eastAsia="Calibri" w:hAnsi="Times New Roman" w:cs="Times New Roman"/>
          <w:sz w:val="26"/>
          <w:szCs w:val="26"/>
        </w:rPr>
        <w:t xml:space="preserve">.2025 № </w:t>
      </w:r>
      <w:r>
        <w:rPr>
          <w:rFonts w:ascii="Times New Roman" w:eastAsia="Calibri" w:hAnsi="Times New Roman" w:cs="Times New Roman"/>
          <w:sz w:val="26"/>
          <w:szCs w:val="26"/>
        </w:rPr>
        <w:t>71</w:t>
      </w:r>
    </w:p>
    <w:p w:rsidR="00296DBE" w:rsidRPr="009F2CBA" w:rsidRDefault="00296DBE" w:rsidP="0029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0ACF99" wp14:editId="6CCB01E9">
                <wp:simplePos x="0" y="0"/>
                <wp:positionH relativeFrom="column">
                  <wp:posOffset>1786890</wp:posOffset>
                </wp:positionH>
                <wp:positionV relativeFrom="paragraph">
                  <wp:posOffset>1429385</wp:posOffset>
                </wp:positionV>
                <wp:extent cx="914400" cy="1200150"/>
                <wp:effectExtent l="72390" t="67310" r="22860" b="18415"/>
                <wp:wrapNone/>
                <wp:docPr id="4" name="Прямая со стрелко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14400" cy="120015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CBA6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" o:spid="_x0000_s1026" type="#_x0000_t32" style="position:absolute;margin-left:140.7pt;margin-top:112.55pt;width:1in;height:94.5pt;flip:x 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MJZ5gIAAMkFAAAOAAAAZHJzL2Uyb0RvYy54bWysVEtu2zAQ3RfoHQjtFUm2/EXkIJHldpG2&#10;AZK2a1qkLKISKZC05aAokPYCOUKv0E0X/SBnkG/UIeUon26KIjZADEXOm5k3b3h4tC0LtKFSMcEj&#10;JzjwHUR5Kgjjq8h5e7Fwxw5SGnOCC8Fp5FxS5RzNnj87rKsp7YlcFIRKBCBcTesqcnKtq6nnqTSn&#10;JVYHoqIcDjMhS6xhK1cekbgG9LLwer4/9GohSSVFSpWCr/P20JlZ/CyjqX6TZYpqVEQO5KbtKu26&#10;NKs3O8TTlcRVztJ9Gvg/sigx4xC0g5pjjdFasr+gSpZKoUSmD1JReiLLWEptDVBN4D+q5jzHFbW1&#10;ADmq6mhSTwebvt6cScRI5IQO4riEFjVfd1e76+Z38213jXafmxtYdl92V8335lfzs7lpfqDQ8FZX&#10;agruMT+TpvJ0y8+rU5F+UIiLOMd8RW3+F5cVgAbGw3vgYjaqgujL+pUgcAevtbAkbjNZoqxg1Uvj&#10;aK13xjJhgDK0tf277PpHtxql8HEShKEPXU7hKAB1BAPbYA9PDaLxrqTSL6gokTEiR2mJ2SrXseAc&#10;pCJkGwNvTpU2+d45GGcuFqworGIKjurI6QcjiGCOlCgYMad2I1fLuJBog43o7M9W/+iaFGtOLFpO&#10;MUn2tsasABtpS5uWDIgsqGPClZQ4qKAwZ8Zq8yu4iUit0tukYbfVYNrvQIxV4ceJP0nGyTh0w94w&#10;cUN/PnePF3HoDhdQw7w/j+N58MmUEoTTnBFCuanmdiKC8N8Ut5/NVsvdTHS8eQ/RLcGQ7MNMjxcD&#10;fxT2x+5oNOi7YT/x3ZPxInaP42A4HCUn8UnyKNPEVq+eJtmOSpOVWGsqz3NSI8KMXvqDSQ8ESRi8&#10;IL1R21mEixW0JNXSQVLo90znVvdGnQZD3VfDeGj++9516C0Rtz00u64L+9ruqAJN3vbXjpOZoHYW&#10;l4JcnkkjCzNZ8F5Yp/3bZh6k+3t76+4Fnv0BAAD//wMAUEsDBBQABgAIAAAAIQDbPyGK4QAAAAsB&#10;AAAPAAAAZHJzL2Rvd25yZXYueG1sTI9PT4QwEMXvJn6HZky8GLfAshuClI3xX2LixdVEjwOtQKBT&#10;pN2F/faOJ729mffy5jfFbrGDOJrJd44UxKsIhKHa6Y4aBe9vj9cZCB+QNA6OjIKT8bArz88KzLWb&#10;6dUc96ERXEI+RwVtCGMupa9bY9Gv3GiIvS83WQw8To3UE85cbgeZRNFWWuyIL7Q4mrvW1P3+YBU8&#10;9Pf9eqb19vSRvnzj1bOrsqdPpS4vltsbEMEs4S8Mv/iMDiUzVe5A2otBQZLFKUdZJJsYBCfSZMOb&#10;ikWcxiDLQv7/ofwBAAD//wMAUEsBAi0AFAAGAAgAAAAhALaDOJL+AAAA4QEAABMAAAAAAAAAAAAA&#10;AAAAAAAAAFtDb250ZW50X1R5cGVzXS54bWxQSwECLQAUAAYACAAAACEAOP0h/9YAAACUAQAACwAA&#10;AAAAAAAAAAAAAAAvAQAAX3JlbHMvLnJlbHNQSwECLQAUAAYACAAAACEA7FzCWeYCAADJBQAADgAA&#10;AAAAAAAAAAAAAAAuAgAAZHJzL2Uyb0RvYy54bWxQSwECLQAUAAYACAAAACEA2z8hiuEAAAALAQAA&#10;DwAAAAAAAAAAAAAAAABABQAAZHJzL2Rvd25yZXYueG1sUEsFBgAAAAAEAAQA8wAAAE4GAAAAAA==&#10;" strokeweight="2.5pt">
                <v:stroke endarrow="block"/>
                <v:shadow color="#868686"/>
              </v:shape>
            </w:pict>
          </mc:Fallback>
        </mc:AlternateContent>
      </w:r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1545F9" wp14:editId="222A44E4">
                <wp:simplePos x="0" y="0"/>
                <wp:positionH relativeFrom="column">
                  <wp:posOffset>1586865</wp:posOffset>
                </wp:positionH>
                <wp:positionV relativeFrom="paragraph">
                  <wp:posOffset>1286510</wp:posOffset>
                </wp:positionV>
                <wp:extent cx="195580" cy="147955"/>
                <wp:effectExtent l="24765" t="19685" r="17780" b="22860"/>
                <wp:wrapNone/>
                <wp:docPr id="3" name="Овал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" cy="147955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180E54" id="Овал 3" o:spid="_x0000_s1026" style="position:absolute;margin-left:124.95pt;margin-top:101.3pt;width:15.4pt;height:1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tNZ8gIAACkGAAAOAAAAZHJzL2Uyb0RvYy54bWysVN1u0zAUvkfiHSzfZ0natGmjpVOXpghp&#10;wKSBuHYTp7Fw7GC7SwfiVXgGxC0v0Ufi2Gm7drtBaIlk+fjn+Pu+83N5tW04uqdKMylSHF4EGFFR&#10;yJKJdYo/fVx6E4y0IaIkXAqa4geq8dXs9avLrk3oQNaSl1QhcCJ00rUpro1pE9/XRU0boi9kSwVs&#10;VlI1xICp1n6pSAfeG+4PgmDsd1KVrZIF1RpWF/0mnjn/VUUL86GqNDWIpxiwGTcqN67s6M8uSbJW&#10;pK1ZsYdB/gNFQ5iAR4+uFsQQtFHsmauGFUpqWZmLQja+rCpWUMcB2ITBEzZ3NWmp4wLi6PYok345&#10;t8X7+1uFWJniIUaCNBCi3c/d792v3R80tOp0rU7g0F17qyw/3d7I4otGQmY1EWs6V0p2NSUlYArt&#10;ef/sgjU0XEWr7p0swTnZGOmE2laqsQ5BArR18Xg4xoNuDSpgMZyORhOIWgFbYRSD5V4gyeFyq7R5&#10;Q2WD7CTFlHPWaqsYScj9jTYWD0kOp+yykEvGuYs6F6gD2mE8CtwNLTkr7a7jqdarjCt0T2ziuG//&#10;9tkxJTeidN6sBvl+bgjj/Rxe58L6oy4Xe0hgbQ1M3TpQdXnyfRpM80k+ibxoMM69KFgsvPkyi7zx&#10;EhAuhossW4Q/LNAwSmpWllRYrIecDaN/y4l99fTZdszaM076lPrSfc+p++cwnM7A6pzSfDkK4mg4&#10;8eJ4NPSiYR5415Nl5s2zcDyO8+vsOn9CKXcy6ZdhddTcopIbQ9VdXXaoZDZXhqPpIMRgQDMYxH2A&#10;EeFr6GKFURgpaT4zU7sStIlpfZwpMxnbf6/M0XsvxCHY1jqGa8/tUSpIjkMiuKqxhdIX3EqWD1A0&#10;gME+bfsrTGqpvmHUQa9Ksf66IYpixN8KKLxpGEW2uTkjGsUDMNTpzup0h4gCXKXYYNRPM9M3xE2r&#10;2LqGl0LHVsg5FGvFXBXZQu5RAX5rQD9yTPa90za8U9udeuzws78AAAD//wMAUEsDBBQABgAIAAAA&#10;IQCP1+3r4AAAAAsBAAAPAAAAZHJzL2Rvd25yZXYueG1sTI/BToQwEIbvJr5DMybe3NaqKyBlo0YT&#10;WU/u6mFvhVYg0imhXcC3dzzp7Z/Ml3++yTeL69lkx9B5VHC5EsAs1t502Ch43z9fJMBC1Gh079Eq&#10;+LYBNsXpSa4z42d8s9MuNoxKMGRaQRvjkHEe6tY6HVZ+sEi7Tz86HWkcG25GPVO567kUYs2d7pAu&#10;tHqwj62tv3ZHp2B/6LYP/qM6zMnr9FSVabm9eimVOj9b7u+ARbvEPxh+9UkdCnKq/BFNYL0CeZ2m&#10;hFIQcg2MCJmIW2AVBXmTAi9y/v+H4gcAAP//AwBQSwECLQAUAAYACAAAACEAtoM4kv4AAADhAQAA&#10;EwAAAAAAAAAAAAAAAAAAAAAAW0NvbnRlbnRfVHlwZXNdLnhtbFBLAQItABQABgAIAAAAIQA4/SH/&#10;1gAAAJQBAAALAAAAAAAAAAAAAAAAAC8BAABfcmVscy8ucmVsc1BLAQItABQABgAIAAAAIQDGKtNZ&#10;8gIAACkGAAAOAAAAAAAAAAAAAAAAAC4CAABkcnMvZTJvRG9jLnhtbFBLAQItABQABgAIAAAAIQCP&#10;1+3r4AAAAAsBAAAPAAAAAAAAAAAAAAAAAEwFAABkcnMvZG93bnJldi54bWxQSwUGAAAAAAQABADz&#10;AAAAWQYAAAAA&#10;" filled="f" strokeweight="2.5pt">
                <v:shadow color="#868686"/>
              </v:oval>
            </w:pict>
          </mc:Fallback>
        </mc:AlternateContent>
      </w:r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AA193BA" wp14:editId="33AD298D">
            <wp:extent cx="6126652" cy="3297555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8966" cy="33041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96DBE" w:rsidRPr="009F2CBA" w:rsidRDefault="00296DBE" w:rsidP="00296DBE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FDE0B" wp14:editId="0295FAFB">
                <wp:simplePos x="0" y="0"/>
                <wp:positionH relativeFrom="column">
                  <wp:posOffset>3253740</wp:posOffset>
                </wp:positionH>
                <wp:positionV relativeFrom="paragraph">
                  <wp:posOffset>181610</wp:posOffset>
                </wp:positionV>
                <wp:extent cx="278765" cy="1164590"/>
                <wp:effectExtent l="24765" t="19685" r="77470" b="4445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8765" cy="116459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32612" id="Прямая со стрелкой 1" o:spid="_x0000_s1026" type="#_x0000_t32" style="position:absolute;margin-left:256.2pt;margin-top:14.3pt;width:21.95pt;height:9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puL3QIAALUFAAAOAAAAZHJzL2Uyb0RvYy54bWysVEtu2zAQ3RfoHQjtFUm2LNlG7CCR5W76&#10;CZAUXdMiZRGVSIGkLQdFgbQXyBF6hW666Ac5g3yjDmlbqdNNUUQCCP7mzcybNzw921QlWlOpmOAT&#10;JzjxHUR5Jgjjy4nz9nruDh2kNOYEl4LTiXNDlXM2ff7stKnHtCcKURIqEYBwNW7qiVNoXY89T2UF&#10;rbA6ETXlcJgLWWENS7n0iMQNoFel1/P9yGuEJLUUGVUKdme7Q2dq8fOcZvpNniuqUTlxIDZtR2nH&#10;hRm96SkeLyWuC5btw8D/EUWFGQenHdQMa4xWkv0FVbFMCiVyfZKJyhN5zjJqc4BsAv9RNlcFrqnN&#10;BchRdUeTejrY7PX6UiJGoHYO4riCErVftrfbu/ZX+3V7h7af2nsYtp+3t+239mf7o71vv6PA8NbU&#10;agzmCb+UJvNsw6/qlyJ7rxAXSYH5ktr4r29qALUW3pGJWagavC+aV4LAHbzSwpK4yWVlIIEetLG1&#10;uulqRTcaZbDZi4dxNHBQBkdBEIWDkS2mh8cH61oq/YKKCpnJxFFaYrYsdCI4B1kIGVhfeP1SacgG&#10;DA8GxjUXc1aWVh0lR83E6QfxwLcWSpSMmFNzT8nlIiklWmMjMPsZbgDt6JoUK04sWkExSfdzjVkJ&#10;c6QtRVoyIK2kjnFXUeKgkkJPmdkOseTGI7Wq3gUNq42Gqd0HYqziPoz8UTpMh6Eb9qLUDf3ZzD2f&#10;J6EbzSGHWX+WJLPgo0klCMcFI4Ryk81B/UH4b+ra9+FOt53+O968Y3RLCQR7HOn5fODHYX/oxvGg&#10;74b91HcvhvPEPU+CKIrTi+QifRRparNXTxNsR6WJSqw0lVcFaRBhRi/9wagHPUEYvBa9eFdZhMsl&#10;lCTT0kFS6HdMF1bjRp0G40gNw8j8+9p16DsiDjU0q64K+9weqAIVHeprW8d0y67vFoLcXEojC9NF&#10;8DZYo/07Zh6fP9f21sNrO/0NAAD//wMAUEsDBBQABgAIAAAAIQCZHMCb3wAAAAoBAAAPAAAAZHJz&#10;L2Rvd25yZXYueG1sTI/LTsMwEEX3SPyDNUjsqJ1AoirEqSCAYBVE6Qe48ZBE+BHZbhv4eoYVLGfm&#10;6M659Waxhh0xxMk7CdlKAEPXez25QcLu/elqDSwm5bQy3qGEL4ywac7PalVpf3JveNymgVGIi5WS&#10;MKY0V5zHfkSr4srP6Oj24YNVicYwcB3UicKt4bkQJbdqcvRhVDO2I/af24OV8JA9fpe7e9F1Pcbu&#10;+dW06iW0Ul5eLHe3wBIu6Q+GX31Sh4ac9v7gdGRGQpHlN4RKyNclMAKKorwGtqdFlgvgTc3/V2h+&#10;AAAA//8DAFBLAQItABQABgAIAAAAIQC2gziS/gAAAOEBAAATAAAAAAAAAAAAAAAAAAAAAABbQ29u&#10;dGVudF9UeXBlc10ueG1sUEsBAi0AFAAGAAgAAAAhADj9If/WAAAAlAEAAAsAAAAAAAAAAAAAAAAA&#10;LwEAAF9yZWxzLy5yZWxzUEsBAi0AFAAGAAgAAAAhAPxam4vdAgAAtQUAAA4AAAAAAAAAAAAAAAAA&#10;LgIAAGRycy9lMm9Eb2MueG1sUEsBAi0AFAAGAAgAAAAhAJkcwJvfAAAACgEAAA8AAAAAAAAAAAAA&#10;AAAANwUAAGRycy9kb3ducmV2LnhtbFBLBQYAAAAABAAEAPMAAABDBgAAAAA=&#10;" strokeweight="2.5pt">
                <v:stroke endarrow="block"/>
                <v:shadow color="#868686"/>
              </v:shape>
            </w:pict>
          </mc:Fallback>
        </mc:AlternateContent>
      </w:r>
    </w:p>
    <w:p w:rsidR="00296DBE" w:rsidRDefault="00296DBE" w:rsidP="00296DBE">
      <w:r w:rsidRPr="009F2CB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ECA1E63" wp14:editId="3AFCA671">
            <wp:extent cx="5940425" cy="4203140"/>
            <wp:effectExtent l="0" t="0" r="3175" b="698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859A3" w:rsidRPr="00E43D25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9A3" w:rsidRDefault="007859A3" w:rsidP="007859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7859A3" w:rsidRPr="005711F5" w:rsidRDefault="007859A3" w:rsidP="007859A3">
      <w:pPr>
        <w:jc w:val="right"/>
        <w:rPr>
          <w:rFonts w:ascii="Times New Roman" w:eastAsia="MS Mincho" w:hAnsi="Times New Roman" w:cs="Times New Roman"/>
          <w:sz w:val="16"/>
          <w:szCs w:val="16"/>
          <w:lang w:eastAsia="ja-JP"/>
        </w:rPr>
        <w:sectPr w:rsidR="007859A3" w:rsidRPr="005711F5">
          <w:headerReference w:type="default" r:id="rId9"/>
          <w:pgSz w:w="11900" w:h="16840"/>
          <w:pgMar w:top="709" w:right="418" w:bottom="280" w:left="940" w:header="720" w:footer="720" w:gutter="0"/>
          <w:cols w:space="720"/>
        </w:sectPr>
      </w:pP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Тираж___</w:t>
      </w:r>
      <w:r w:rsidRPr="0071641A"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8 экземпляров</w:t>
      </w:r>
      <w:r w:rsidRPr="0071641A">
        <w:rPr>
          <w:rFonts w:ascii="Times New Roman" w:eastAsia="MS Mincho" w:hAnsi="Times New Roman" w:cs="Times New Roman"/>
          <w:sz w:val="16"/>
          <w:szCs w:val="16"/>
          <w:lang w:eastAsia="ja-JP"/>
        </w:rPr>
        <w:t>, ответственный за выпуск __</w:t>
      </w:r>
      <w:r>
        <w:rPr>
          <w:rFonts w:ascii="Times New Roman" w:eastAsia="MS Mincho" w:hAnsi="Times New Roman" w:cs="Times New Roman"/>
          <w:sz w:val="16"/>
          <w:szCs w:val="16"/>
          <w:u w:val="single"/>
          <w:lang w:eastAsia="ja-JP"/>
        </w:rPr>
        <w:t>Г.И. Баранов</w:t>
      </w:r>
    </w:p>
    <w:p w:rsidR="00C42DAE" w:rsidRDefault="00C42DAE"/>
    <w:sectPr w:rsidR="00C42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043" w:rsidRDefault="005C5043">
      <w:pPr>
        <w:spacing w:after="0" w:line="240" w:lineRule="auto"/>
      </w:pPr>
      <w:r>
        <w:separator/>
      </w:r>
    </w:p>
  </w:endnote>
  <w:endnote w:type="continuationSeparator" w:id="0">
    <w:p w:rsidR="005C5043" w:rsidRDefault="005C50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043" w:rsidRDefault="005C5043">
      <w:pPr>
        <w:spacing w:after="0" w:line="240" w:lineRule="auto"/>
      </w:pPr>
      <w:r>
        <w:separator/>
      </w:r>
    </w:p>
  </w:footnote>
  <w:footnote w:type="continuationSeparator" w:id="0">
    <w:p w:rsidR="005C5043" w:rsidRDefault="005C50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3D25" w:rsidRDefault="007859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296DBE">
      <w:rPr>
        <w:noProof/>
      </w:rPr>
      <w:t>3</w:t>
    </w:r>
    <w:r>
      <w:fldChar w:fldCharType="end"/>
    </w:r>
  </w:p>
  <w:p w:rsidR="00E43D25" w:rsidRDefault="005C50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A92E47"/>
    <w:multiLevelType w:val="multilevel"/>
    <w:tmpl w:val="AB7A11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1FA"/>
    <w:rsid w:val="00296DBE"/>
    <w:rsid w:val="004301FA"/>
    <w:rsid w:val="005C5043"/>
    <w:rsid w:val="007859A3"/>
    <w:rsid w:val="00C4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F641AE-407A-4A0D-821A-11F739EBE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59A3"/>
  </w:style>
  <w:style w:type="paragraph" w:styleId="a5">
    <w:name w:val="Balloon Text"/>
    <w:basedOn w:val="a"/>
    <w:link w:val="a6"/>
    <w:uiPriority w:val="99"/>
    <w:semiHidden/>
    <w:unhideWhenUsed/>
    <w:rsid w:val="00296D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6D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vera</cp:lastModifiedBy>
  <cp:revision>3</cp:revision>
  <cp:lastPrinted>2025-03-11T06:22:00Z</cp:lastPrinted>
  <dcterms:created xsi:type="dcterms:W3CDTF">2024-12-03T07:51:00Z</dcterms:created>
  <dcterms:modified xsi:type="dcterms:W3CDTF">2025-03-11T06:22:00Z</dcterms:modified>
</cp:coreProperties>
</file>