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9A3" w:rsidRPr="00E43D25" w:rsidRDefault="007859A3" w:rsidP="007859A3">
      <w:pPr>
        <w:spacing w:after="0" w:line="240" w:lineRule="auto"/>
        <w:jc w:val="center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  <w:r w:rsidRPr="00E43D25">
        <w:rPr>
          <w:rFonts w:ascii="Times New Roman" w:eastAsia="MS Mincho" w:hAnsi="Times New Roman" w:cs="Times New Roman"/>
          <w:b/>
          <w:snapToGrid w:val="0"/>
          <w:sz w:val="24"/>
          <w:szCs w:val="24"/>
          <w:lang w:eastAsia="ru-RU"/>
        </w:rPr>
        <w:t>ТОМСКАЯ</w:t>
      </w:r>
      <w:r w:rsidRPr="00E43D25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 xml:space="preserve"> ОБЛАСТЬ АСИНОВСКИЙ РАЙОН</w:t>
      </w:r>
    </w:p>
    <w:p w:rsidR="007859A3" w:rsidRPr="00E43D25" w:rsidRDefault="007859A3" w:rsidP="007859A3">
      <w:pPr>
        <w:keepNext/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  <w:r w:rsidRPr="00E43D25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>Муниципальное образование Ягодное сельское поселение</w:t>
      </w:r>
    </w:p>
    <w:p w:rsidR="007859A3" w:rsidRPr="00E43D25" w:rsidRDefault="007859A3" w:rsidP="007859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</w:p>
    <w:p w:rsidR="007859A3" w:rsidRPr="00E43D25" w:rsidRDefault="007859A3" w:rsidP="007859A3">
      <w:pP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7859A3" w:rsidRPr="00E43D25" w:rsidRDefault="007859A3" w:rsidP="007859A3">
      <w:pPr>
        <w:keepNext/>
        <w:spacing w:after="0" w:line="240" w:lineRule="auto"/>
        <w:jc w:val="center"/>
        <w:outlineLvl w:val="1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  <w:r w:rsidRPr="00E43D25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>ИНФОРМАЦИОННЫЙ БЮЛЛЕТЕНЬ</w:t>
      </w:r>
    </w:p>
    <w:p w:rsidR="007859A3" w:rsidRPr="00E43D25" w:rsidRDefault="007859A3" w:rsidP="007859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Периодическое официальное печатное издание, предназначенное для опубликования </w:t>
      </w:r>
    </w:p>
    <w:p w:rsidR="007859A3" w:rsidRPr="00E43D25" w:rsidRDefault="007859A3" w:rsidP="007859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>правовых</w:t>
      </w:r>
      <w:proofErr w:type="gramEnd"/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актов органов местного самоуправления Ягодного сельского поселения и </w:t>
      </w:r>
    </w:p>
    <w:p w:rsidR="007859A3" w:rsidRPr="00E43D25" w:rsidRDefault="007859A3" w:rsidP="007859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>иной</w:t>
      </w:r>
      <w:proofErr w:type="gramEnd"/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официальной информации</w:t>
      </w:r>
    </w:p>
    <w:p w:rsidR="007859A3" w:rsidRPr="00E43D25" w:rsidRDefault="007859A3" w:rsidP="007859A3">
      <w:pP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7859A3" w:rsidRPr="00E43D25" w:rsidRDefault="007859A3" w:rsidP="007859A3">
      <w:pPr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>Издается с 22</w:t>
      </w:r>
      <w:r w:rsidRPr="00E43D25">
        <w:rPr>
          <w:rFonts w:ascii="Times New Roman" w:eastAsia="MS Mincho" w:hAnsi="Times New Roman" w:cs="Times New Roman"/>
          <w:sz w:val="24"/>
          <w:szCs w:val="24"/>
          <w:u w:val="single"/>
          <w:lang w:eastAsia="ja-JP"/>
        </w:rPr>
        <w:t xml:space="preserve"> декабря</w:t>
      </w: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_ 2005 г. </w:t>
      </w: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ab/>
        <w:t xml:space="preserve">                </w:t>
      </w:r>
      <w:r w:rsidR="00CF1F82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       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    № </w:t>
      </w:r>
      <w:r w:rsidR="00CF1F82" w:rsidRPr="00CF1F82">
        <w:rPr>
          <w:rFonts w:ascii="Times New Roman" w:eastAsia="MS Mincho" w:hAnsi="Times New Roman" w:cs="Times New Roman"/>
          <w:sz w:val="24"/>
          <w:szCs w:val="24"/>
          <w:lang w:eastAsia="ja-JP"/>
        </w:rPr>
        <w:t>52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(0</w:t>
      </w:r>
      <w:r w:rsidR="00CF1F82" w:rsidRPr="00CF1F82">
        <w:rPr>
          <w:rFonts w:ascii="Times New Roman" w:eastAsia="MS Mincho" w:hAnsi="Times New Roman" w:cs="Times New Roman"/>
          <w:sz w:val="24"/>
          <w:szCs w:val="24"/>
          <w:lang w:eastAsia="ja-JP"/>
        </w:rPr>
        <w:t>12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>) от «0</w:t>
      </w:r>
      <w:r w:rsidR="00CF1F82" w:rsidRPr="00CF1F82">
        <w:rPr>
          <w:rFonts w:ascii="Times New Roman" w:eastAsia="MS Mincho" w:hAnsi="Times New Roman" w:cs="Times New Roman"/>
          <w:sz w:val="24"/>
          <w:szCs w:val="24"/>
          <w:lang w:eastAsia="ja-JP"/>
        </w:rPr>
        <w:t>7</w:t>
      </w: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» </w:t>
      </w:r>
      <w:r w:rsidR="00CF1F82">
        <w:rPr>
          <w:rFonts w:ascii="Times New Roman" w:eastAsia="MS Mincho" w:hAnsi="Times New Roman" w:cs="Times New Roman"/>
          <w:sz w:val="24"/>
          <w:szCs w:val="24"/>
          <w:lang w:eastAsia="ja-JP"/>
        </w:rPr>
        <w:t>апреля</w:t>
      </w:r>
      <w:r w:rsidRPr="00E43D2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2024 года село Ягодное</w:t>
      </w:r>
    </w:p>
    <w:p w:rsidR="007859A3" w:rsidRPr="00E43D25" w:rsidRDefault="007859A3" w:rsidP="007859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1F82" w:rsidRPr="00CF1F82" w:rsidRDefault="00CF1F82" w:rsidP="00CF1F82">
      <w:pPr>
        <w:pStyle w:val="a5"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CF1F82">
        <w:rPr>
          <w:rFonts w:ascii="Times New Roman" w:hAnsi="Times New Roman" w:cs="Times New Roman"/>
          <w:b/>
          <w:sz w:val="26"/>
          <w:szCs w:val="26"/>
          <w:lang w:eastAsia="ru-RU"/>
        </w:rPr>
        <w:t>ПОСТАНОВЛЕНИЕ</w:t>
      </w:r>
    </w:p>
    <w:p w:rsidR="00CF1F82" w:rsidRDefault="00CF1F82" w:rsidP="00CF1F82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hAnsi="Times New Roman" w:cs="Times New Roman"/>
          <w:sz w:val="26"/>
          <w:szCs w:val="26"/>
          <w:lang w:eastAsia="ru-RU"/>
        </w:rPr>
        <w:t>07.04.2025                                                                                                                         № 51</w:t>
      </w:r>
    </w:p>
    <w:p w:rsidR="00CF1F82" w:rsidRPr="00CF1F82" w:rsidRDefault="00CF1F82" w:rsidP="00CF1F82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CF1F82" w:rsidRPr="00CF1F82" w:rsidRDefault="00CF1F82" w:rsidP="00CF1F8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CF1F82">
        <w:rPr>
          <w:rFonts w:ascii="Times New Roman" w:hAnsi="Times New Roman" w:cs="Times New Roman"/>
          <w:bCs/>
          <w:sz w:val="26"/>
          <w:szCs w:val="26"/>
          <w:lang w:eastAsia="ru-RU"/>
        </w:rPr>
        <w:t>О закреплении муниципального имущества на праве хозяйственного ведения</w:t>
      </w:r>
    </w:p>
    <w:p w:rsidR="00CF1F82" w:rsidRPr="00CF1F82" w:rsidRDefault="00CF1F82" w:rsidP="00CF1F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CF1F82" w:rsidRPr="00CF1F82" w:rsidRDefault="00CF1F82" w:rsidP="00CF1F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решением Совета Ягодное сельское поселение от 16.08.2019 № 97 «Об утверждении Положения о порядке распоряжения и управления имуществом, находящимся в собственности муниципального образования «Ягодное сельское поселение</w:t>
      </w:r>
    </w:p>
    <w:p w:rsidR="00CF1F82" w:rsidRPr="00CF1F82" w:rsidRDefault="00CF1F82" w:rsidP="00CF1F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F1F82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ПОСТАНОВЛЯЮ:</w:t>
      </w:r>
    </w:p>
    <w:p w:rsidR="00CF1F82" w:rsidRPr="00CF1F82" w:rsidRDefault="00CF1F82" w:rsidP="00CF1F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Произвести передачу из муниципального образования «Ягодное сельское поселение </w:t>
      </w:r>
      <w:proofErr w:type="spellStart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Асиновского</w:t>
      </w:r>
      <w:proofErr w:type="spellEnd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района Томской области» и закрепить на праве хозяйственного ведения за муниципальным унитарным предприятием «Ягодное жилищно-коммунальное хозяйство» имущество согласно приложению к настоящему постановлению.</w:t>
      </w:r>
    </w:p>
    <w:p w:rsidR="00CF1F82" w:rsidRPr="00CF1F82" w:rsidRDefault="00CF1F82" w:rsidP="00CF1F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Настоящее постановление подлежит официальному опубликованию в «Информационном бюллетене» и размещению на официальном сайте Ягодного сельского поселения https://yagodnoe-r69.gosweb.gosuslugi.ru/.</w:t>
      </w:r>
    </w:p>
    <w:p w:rsidR="00CF1F82" w:rsidRPr="00CF1F82" w:rsidRDefault="00CF1F82" w:rsidP="00CF1F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3. Контроль исполнения настоящего постановления возложить на ведущего специалиста по экономике и финансам.</w:t>
      </w:r>
    </w:p>
    <w:p w:rsidR="00CF1F82" w:rsidRPr="00CF1F82" w:rsidRDefault="00CF1F82" w:rsidP="00CF1F82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:rsidR="00CF1F82" w:rsidRPr="00CF1F82" w:rsidRDefault="00CF1F82" w:rsidP="00CF1F8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Ягодного сельского поселения                                                               Г.И. Баранов</w:t>
      </w:r>
    </w:p>
    <w:p w:rsidR="00CF1F82" w:rsidRPr="00CF1F82" w:rsidRDefault="00CF1F82" w:rsidP="00CF1F8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постановлением</w:t>
      </w:r>
      <w:proofErr w:type="gramEnd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Ягодного сельского поселения 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07.04.2025 № 51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1F82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 передаваемого имущества</w:t>
      </w:r>
    </w:p>
    <w:p w:rsidR="00CF1F82" w:rsidRPr="00CF1F82" w:rsidRDefault="00CF1F82" w:rsidP="00CF1F8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4"/>
        <w:gridCol w:w="3267"/>
        <w:gridCol w:w="849"/>
        <w:gridCol w:w="1702"/>
        <w:gridCol w:w="1418"/>
        <w:gridCol w:w="1399"/>
        <w:gridCol w:w="1483"/>
      </w:tblGrid>
      <w:tr w:rsidR="00CF1F82" w:rsidRPr="00CF1F82" w:rsidTr="00CF1F82">
        <w:tc>
          <w:tcPr>
            <w:tcW w:w="197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№</w:t>
            </w:r>
          </w:p>
        </w:tc>
        <w:tc>
          <w:tcPr>
            <w:tcW w:w="1551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403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808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постройки (ввода в эксплуатацию) </w:t>
            </w:r>
          </w:p>
        </w:tc>
        <w:tc>
          <w:tcPr>
            <w:tcW w:w="673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Балансовая стоимость, руб.</w:t>
            </w:r>
          </w:p>
        </w:tc>
        <w:tc>
          <w:tcPr>
            <w:tcW w:w="664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Начисленная амортизация, руб.</w:t>
            </w:r>
          </w:p>
        </w:tc>
        <w:tc>
          <w:tcPr>
            <w:tcW w:w="704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Остаточная стоимость, руб.</w:t>
            </w:r>
          </w:p>
        </w:tc>
      </w:tr>
      <w:tr w:rsidR="00CF1F82" w:rsidRPr="00CF1F82" w:rsidTr="00CF1F82">
        <w:tc>
          <w:tcPr>
            <w:tcW w:w="197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1" w:type="pct"/>
          </w:tcPr>
          <w:p w:rsidR="00CF1F82" w:rsidRPr="00CF1F82" w:rsidRDefault="00CF1F82" w:rsidP="00CF1F8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Канализационная сеть, протяженность 531 м, местоположение: Томская область, </w:t>
            </w:r>
            <w:proofErr w:type="spellStart"/>
            <w:r w:rsidRPr="00CF1F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Асиновский</w:t>
            </w:r>
            <w:proofErr w:type="spellEnd"/>
            <w:r w:rsidRPr="00CF1F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муниципальный район, Ягодное сельское поселение, с. Ягодное</w:t>
            </w:r>
          </w:p>
        </w:tc>
        <w:tc>
          <w:tcPr>
            <w:tcW w:w="403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08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673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117 886,21</w:t>
            </w:r>
          </w:p>
        </w:tc>
        <w:tc>
          <w:tcPr>
            <w:tcW w:w="664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4" w:type="pct"/>
          </w:tcPr>
          <w:p w:rsidR="00CF1F82" w:rsidRPr="00CF1F82" w:rsidRDefault="00CF1F82" w:rsidP="00CF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1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117 886,21</w:t>
            </w:r>
          </w:p>
        </w:tc>
      </w:tr>
    </w:tbl>
    <w:p w:rsidR="00CF1F82" w:rsidRPr="00CF1F82" w:rsidRDefault="00CF1F82" w:rsidP="00CF1F8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859A3" w:rsidRDefault="007859A3" w:rsidP="007859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7859A3" w:rsidRDefault="007859A3" w:rsidP="007859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59A3" w:rsidRPr="005711F5" w:rsidRDefault="007859A3" w:rsidP="007859A3">
      <w:pPr>
        <w:jc w:val="right"/>
        <w:rPr>
          <w:rFonts w:ascii="Times New Roman" w:eastAsia="MS Mincho" w:hAnsi="Times New Roman" w:cs="Times New Roman"/>
          <w:sz w:val="16"/>
          <w:szCs w:val="16"/>
          <w:lang w:eastAsia="ja-JP"/>
        </w:rPr>
        <w:sectPr w:rsidR="007859A3" w:rsidRPr="005711F5">
          <w:headerReference w:type="default" r:id="rId6"/>
          <w:pgSz w:w="11900" w:h="16840"/>
          <w:pgMar w:top="709" w:right="418" w:bottom="280" w:left="940" w:header="720" w:footer="720" w:gutter="0"/>
          <w:cols w:space="720"/>
        </w:sectPr>
      </w:pPr>
      <w:r w:rsidRPr="0071641A">
        <w:rPr>
          <w:rFonts w:ascii="Times New Roman" w:eastAsia="MS Mincho" w:hAnsi="Times New Roman" w:cs="Times New Roman"/>
          <w:sz w:val="16"/>
          <w:szCs w:val="16"/>
          <w:lang w:eastAsia="ja-JP"/>
        </w:rPr>
        <w:t>Тираж___</w:t>
      </w:r>
      <w:r w:rsidRPr="0071641A">
        <w:rPr>
          <w:rFonts w:ascii="Times New Roman" w:eastAsia="MS Mincho" w:hAnsi="Times New Roman" w:cs="Times New Roman"/>
          <w:sz w:val="16"/>
          <w:szCs w:val="16"/>
          <w:u w:val="single"/>
          <w:lang w:eastAsia="ja-JP"/>
        </w:rPr>
        <w:t>8 экземпляров</w:t>
      </w:r>
      <w:r w:rsidRPr="0071641A">
        <w:rPr>
          <w:rFonts w:ascii="Times New Roman" w:eastAsia="MS Mincho" w:hAnsi="Times New Roman" w:cs="Times New Roman"/>
          <w:sz w:val="16"/>
          <w:szCs w:val="16"/>
          <w:lang w:eastAsia="ja-JP"/>
        </w:rPr>
        <w:t>, ответственный за выпуск __</w:t>
      </w:r>
      <w:r>
        <w:rPr>
          <w:rFonts w:ascii="Times New Roman" w:eastAsia="MS Mincho" w:hAnsi="Times New Roman" w:cs="Times New Roman"/>
          <w:sz w:val="16"/>
          <w:szCs w:val="16"/>
          <w:u w:val="single"/>
          <w:lang w:eastAsia="ja-JP"/>
        </w:rPr>
        <w:t>Г.И. Баранов</w:t>
      </w:r>
    </w:p>
    <w:p w:rsidR="00C42DAE" w:rsidRDefault="00C42DAE"/>
    <w:sectPr w:rsidR="00C42D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618E" w:rsidRDefault="000B618E">
      <w:pPr>
        <w:spacing w:after="0" w:line="240" w:lineRule="auto"/>
      </w:pPr>
      <w:r>
        <w:separator/>
      </w:r>
    </w:p>
  </w:endnote>
  <w:endnote w:type="continuationSeparator" w:id="0">
    <w:p w:rsidR="000B618E" w:rsidRDefault="000B61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618E" w:rsidRDefault="000B618E">
      <w:pPr>
        <w:spacing w:after="0" w:line="240" w:lineRule="auto"/>
      </w:pPr>
      <w:r>
        <w:separator/>
      </w:r>
    </w:p>
  </w:footnote>
  <w:footnote w:type="continuationSeparator" w:id="0">
    <w:p w:rsidR="000B618E" w:rsidRDefault="000B61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3D25" w:rsidRDefault="007859A3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F1F82">
      <w:rPr>
        <w:noProof/>
      </w:rPr>
      <w:t>2</w:t>
    </w:r>
    <w:r>
      <w:fldChar w:fldCharType="end"/>
    </w:r>
  </w:p>
  <w:p w:rsidR="00E43D25" w:rsidRDefault="000B618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1FA"/>
    <w:rsid w:val="000B618E"/>
    <w:rsid w:val="004301FA"/>
    <w:rsid w:val="007859A3"/>
    <w:rsid w:val="00C42DAE"/>
    <w:rsid w:val="00CF1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641AE-407A-4A0D-821A-11F739EBE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59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59A3"/>
  </w:style>
  <w:style w:type="paragraph" w:styleId="a5">
    <w:name w:val="No Spacing"/>
    <w:uiPriority w:val="1"/>
    <w:qFormat/>
    <w:rsid w:val="00CF1F82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CF1F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F1F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3</cp:revision>
  <cp:lastPrinted>2025-04-08T02:26:00Z</cp:lastPrinted>
  <dcterms:created xsi:type="dcterms:W3CDTF">2024-12-03T07:51:00Z</dcterms:created>
  <dcterms:modified xsi:type="dcterms:W3CDTF">2025-04-08T02:26:00Z</dcterms:modified>
</cp:coreProperties>
</file>