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1F" w:rsidRDefault="00E7471F" w:rsidP="00E7471F">
      <w:pPr>
        <w:spacing w:after="0" w:line="240" w:lineRule="auto"/>
        <w:jc w:val="right"/>
        <w:rPr>
          <w:rFonts w:ascii="Times New Roman" w:eastAsia="Calibri" w:hAnsi="Times New Roman" w:cs="Times New Roman"/>
          <w:b/>
          <w:sz w:val="26"/>
          <w:szCs w:val="26"/>
        </w:rPr>
      </w:pPr>
      <w:r>
        <w:rPr>
          <w:rFonts w:ascii="Times New Roman" w:eastAsia="Calibri" w:hAnsi="Times New Roman" w:cs="Times New Roman"/>
          <w:b/>
          <w:sz w:val="26"/>
          <w:szCs w:val="26"/>
        </w:rPr>
        <w:t>ПРОЕКТ</w:t>
      </w:r>
    </w:p>
    <w:p w:rsidR="00B61556" w:rsidRPr="00B61556" w:rsidRDefault="00B61556" w:rsidP="00B61556">
      <w:pPr>
        <w:spacing w:after="0" w:line="240" w:lineRule="auto"/>
        <w:jc w:val="center"/>
        <w:rPr>
          <w:rFonts w:ascii="Times New Roman" w:eastAsia="Calibri" w:hAnsi="Times New Roman" w:cs="Times New Roman"/>
          <w:b/>
          <w:sz w:val="26"/>
          <w:szCs w:val="26"/>
        </w:rPr>
      </w:pPr>
      <w:r w:rsidRPr="00B61556">
        <w:rPr>
          <w:rFonts w:ascii="Times New Roman" w:eastAsia="Calibri" w:hAnsi="Times New Roman" w:cs="Times New Roman"/>
          <w:b/>
          <w:sz w:val="26"/>
          <w:szCs w:val="26"/>
        </w:rPr>
        <w:t xml:space="preserve">АДМИНИСТРАЦИЯ </w:t>
      </w:r>
      <w:r w:rsidR="00D15420">
        <w:rPr>
          <w:rFonts w:ascii="Times New Roman" w:eastAsia="Calibri" w:hAnsi="Times New Roman" w:cs="Times New Roman"/>
          <w:b/>
          <w:sz w:val="26"/>
          <w:szCs w:val="26"/>
        </w:rPr>
        <w:t xml:space="preserve"> </w:t>
      </w:r>
    </w:p>
    <w:p w:rsidR="00B61556" w:rsidRPr="00B61556" w:rsidRDefault="00B61556" w:rsidP="00B61556">
      <w:pPr>
        <w:spacing w:after="0" w:line="240" w:lineRule="auto"/>
        <w:jc w:val="center"/>
        <w:rPr>
          <w:rFonts w:ascii="Times New Roman" w:eastAsia="Calibri" w:hAnsi="Times New Roman" w:cs="Times New Roman"/>
          <w:b/>
          <w:sz w:val="26"/>
          <w:szCs w:val="26"/>
        </w:rPr>
      </w:pPr>
      <w:r w:rsidRPr="00B61556">
        <w:rPr>
          <w:rFonts w:ascii="Times New Roman" w:eastAsia="Calibri" w:hAnsi="Times New Roman" w:cs="Times New Roman"/>
          <w:b/>
          <w:sz w:val="26"/>
          <w:szCs w:val="26"/>
        </w:rPr>
        <w:t>ЯГОДНОГО СЕЛЬСКОГО ПОСЕЛЕНИЯ</w:t>
      </w:r>
    </w:p>
    <w:p w:rsidR="00B61556" w:rsidRPr="00B61556" w:rsidRDefault="00B61556" w:rsidP="00B61556">
      <w:pPr>
        <w:spacing w:after="0" w:line="240" w:lineRule="auto"/>
        <w:jc w:val="center"/>
        <w:rPr>
          <w:rFonts w:ascii="Times New Roman" w:eastAsia="Calibri" w:hAnsi="Times New Roman" w:cs="Times New Roman"/>
          <w:b/>
          <w:sz w:val="26"/>
          <w:szCs w:val="26"/>
        </w:rPr>
      </w:pPr>
    </w:p>
    <w:p w:rsidR="00B61556" w:rsidRPr="00B61556" w:rsidRDefault="00B61556" w:rsidP="00B61556">
      <w:pPr>
        <w:jc w:val="center"/>
        <w:rPr>
          <w:rFonts w:ascii="Times New Roman" w:eastAsia="Calibri" w:hAnsi="Times New Roman" w:cs="Times New Roman"/>
          <w:b/>
          <w:sz w:val="26"/>
          <w:szCs w:val="26"/>
        </w:rPr>
      </w:pPr>
      <w:r w:rsidRPr="00B61556">
        <w:rPr>
          <w:rFonts w:ascii="Times New Roman" w:eastAsia="Calibri" w:hAnsi="Times New Roman" w:cs="Times New Roman"/>
          <w:b/>
          <w:sz w:val="26"/>
          <w:szCs w:val="26"/>
        </w:rPr>
        <w:t xml:space="preserve">ПОСТАНОВЛЕНИЕ </w:t>
      </w:r>
    </w:p>
    <w:p w:rsidR="00B61556" w:rsidRPr="00B61556" w:rsidRDefault="00B61556" w:rsidP="00B61556">
      <w:pPr>
        <w:widowControl w:val="0"/>
        <w:autoSpaceDE w:val="0"/>
        <w:autoSpaceDN w:val="0"/>
        <w:adjustRightInd w:val="0"/>
        <w:spacing w:after="0" w:line="240" w:lineRule="auto"/>
        <w:jc w:val="center"/>
        <w:rPr>
          <w:rFonts w:ascii="Times New Roman" w:eastAsia="Times New Roman" w:hAnsi="Times New Roman" w:cs="Times New Roman"/>
          <w:bCs/>
          <w:color w:val="000000"/>
          <w:sz w:val="26"/>
          <w:szCs w:val="26"/>
          <w:lang w:eastAsia="ru-RU"/>
        </w:rPr>
      </w:pPr>
    </w:p>
    <w:p w:rsidR="00B61556" w:rsidRPr="00B61556" w:rsidRDefault="00E7471F" w:rsidP="00B61556">
      <w:pPr>
        <w:widowControl w:val="0"/>
        <w:autoSpaceDE w:val="0"/>
        <w:autoSpaceDN w:val="0"/>
        <w:adjustRightInd w:val="0"/>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00</w:t>
      </w:r>
      <w:r w:rsidR="00220F94">
        <w:rPr>
          <w:rFonts w:ascii="Times New Roman" w:eastAsia="Times New Roman" w:hAnsi="Times New Roman" w:cs="Times New Roman"/>
          <w:bCs/>
          <w:color w:val="000000"/>
          <w:sz w:val="26"/>
          <w:szCs w:val="26"/>
          <w:lang w:eastAsia="ru-RU"/>
        </w:rPr>
        <w:t>.</w:t>
      </w:r>
      <w:r w:rsidR="00C600E4">
        <w:rPr>
          <w:rFonts w:ascii="Times New Roman" w:eastAsia="Times New Roman" w:hAnsi="Times New Roman" w:cs="Times New Roman"/>
          <w:bCs/>
          <w:color w:val="000000"/>
          <w:sz w:val="26"/>
          <w:szCs w:val="26"/>
          <w:lang w:eastAsia="ru-RU"/>
        </w:rPr>
        <w:t>0</w:t>
      </w:r>
      <w:r>
        <w:rPr>
          <w:rFonts w:ascii="Times New Roman" w:eastAsia="Times New Roman" w:hAnsi="Times New Roman" w:cs="Times New Roman"/>
          <w:bCs/>
          <w:color w:val="000000"/>
          <w:sz w:val="26"/>
          <w:szCs w:val="26"/>
          <w:lang w:eastAsia="ru-RU"/>
        </w:rPr>
        <w:t>0</w:t>
      </w:r>
      <w:r w:rsidR="00E8425D">
        <w:rPr>
          <w:rFonts w:ascii="Times New Roman" w:eastAsia="Times New Roman" w:hAnsi="Times New Roman" w:cs="Times New Roman"/>
          <w:bCs/>
          <w:color w:val="000000"/>
          <w:sz w:val="26"/>
          <w:szCs w:val="26"/>
          <w:lang w:eastAsia="ru-RU"/>
        </w:rPr>
        <w:t>.202</w:t>
      </w:r>
      <w:r>
        <w:rPr>
          <w:rFonts w:ascii="Times New Roman" w:eastAsia="Times New Roman" w:hAnsi="Times New Roman" w:cs="Times New Roman"/>
          <w:bCs/>
          <w:color w:val="000000"/>
          <w:sz w:val="26"/>
          <w:szCs w:val="26"/>
          <w:lang w:eastAsia="ru-RU"/>
        </w:rPr>
        <w:t>5</w:t>
      </w:r>
      <w:r w:rsidR="00B61556" w:rsidRPr="00B61556">
        <w:rPr>
          <w:rFonts w:ascii="Times New Roman" w:eastAsia="Times New Roman" w:hAnsi="Times New Roman" w:cs="Times New Roman"/>
          <w:bCs/>
          <w:color w:val="000000"/>
          <w:sz w:val="26"/>
          <w:szCs w:val="26"/>
          <w:lang w:eastAsia="ru-RU"/>
        </w:rPr>
        <w:t xml:space="preserve">                                                                                        </w:t>
      </w:r>
      <w:r w:rsidR="0019184E">
        <w:rPr>
          <w:rFonts w:ascii="Times New Roman" w:eastAsia="Times New Roman" w:hAnsi="Times New Roman" w:cs="Times New Roman"/>
          <w:bCs/>
          <w:color w:val="000000"/>
          <w:sz w:val="26"/>
          <w:szCs w:val="26"/>
          <w:lang w:eastAsia="ru-RU"/>
        </w:rPr>
        <w:t xml:space="preserve">                     </w:t>
      </w:r>
      <w:r w:rsidR="00C600E4">
        <w:rPr>
          <w:rFonts w:ascii="Times New Roman" w:eastAsia="Times New Roman" w:hAnsi="Times New Roman" w:cs="Times New Roman"/>
          <w:bCs/>
          <w:color w:val="000000"/>
          <w:sz w:val="26"/>
          <w:szCs w:val="26"/>
          <w:lang w:eastAsia="ru-RU"/>
        </w:rPr>
        <w:t xml:space="preserve">          </w:t>
      </w:r>
      <w:r w:rsidR="0019184E">
        <w:rPr>
          <w:rFonts w:ascii="Times New Roman" w:eastAsia="Times New Roman" w:hAnsi="Times New Roman" w:cs="Times New Roman"/>
          <w:bCs/>
          <w:color w:val="000000"/>
          <w:sz w:val="26"/>
          <w:szCs w:val="26"/>
          <w:lang w:eastAsia="ru-RU"/>
        </w:rPr>
        <w:t xml:space="preserve">      </w:t>
      </w:r>
      <w:r w:rsidR="00220F94">
        <w:rPr>
          <w:rFonts w:ascii="Times New Roman" w:eastAsia="Times New Roman" w:hAnsi="Times New Roman" w:cs="Times New Roman"/>
          <w:bCs/>
          <w:color w:val="000000"/>
          <w:sz w:val="26"/>
          <w:szCs w:val="26"/>
          <w:lang w:eastAsia="ru-RU"/>
        </w:rPr>
        <w:t xml:space="preserve">№ </w:t>
      </w:r>
      <w:r>
        <w:rPr>
          <w:rFonts w:ascii="Times New Roman" w:eastAsia="Times New Roman" w:hAnsi="Times New Roman" w:cs="Times New Roman"/>
          <w:bCs/>
          <w:color w:val="000000"/>
          <w:sz w:val="26"/>
          <w:szCs w:val="26"/>
          <w:lang w:eastAsia="ru-RU"/>
        </w:rPr>
        <w:t>00</w:t>
      </w:r>
    </w:p>
    <w:p w:rsidR="00B61556" w:rsidRPr="00B61556" w:rsidRDefault="00B61556" w:rsidP="00B61556">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B61556">
        <w:rPr>
          <w:rFonts w:ascii="Times New Roman" w:eastAsia="Times New Roman" w:hAnsi="Times New Roman" w:cs="Times New Roman"/>
          <w:color w:val="000000"/>
          <w:sz w:val="26"/>
          <w:szCs w:val="26"/>
          <w:lang w:eastAsia="ru-RU"/>
        </w:rPr>
        <w:t>с. Ягодное</w:t>
      </w:r>
    </w:p>
    <w:p w:rsidR="00B61556" w:rsidRPr="000800A3" w:rsidRDefault="00B61556" w:rsidP="000800A3">
      <w:pPr>
        <w:spacing w:after="0" w:line="240" w:lineRule="auto"/>
        <w:jc w:val="center"/>
        <w:rPr>
          <w:rFonts w:ascii="Times New Roman" w:eastAsia="Calibri" w:hAnsi="Times New Roman" w:cs="Times New Roman"/>
          <w:sz w:val="26"/>
          <w:szCs w:val="26"/>
        </w:rPr>
      </w:pPr>
      <w:r w:rsidRPr="00B61556">
        <w:rPr>
          <w:rFonts w:ascii="Times New Roman" w:eastAsia="Times New Roman" w:hAnsi="Times New Roman" w:cs="Times New Roman"/>
          <w:b/>
          <w:color w:val="000000"/>
          <w:sz w:val="26"/>
          <w:szCs w:val="26"/>
          <w:lang w:eastAsia="ru-RU"/>
        </w:rPr>
        <w:br/>
      </w:r>
      <w:r w:rsidR="002C6634">
        <w:rPr>
          <w:rFonts w:ascii="Times New Roman" w:eastAsia="Calibri" w:hAnsi="Times New Roman" w:cs="Times New Roman"/>
          <w:sz w:val="26"/>
          <w:szCs w:val="26"/>
        </w:rPr>
        <w:t>О внесении изменений</w:t>
      </w:r>
      <w:bookmarkStart w:id="0" w:name="_GoBack"/>
      <w:bookmarkEnd w:id="0"/>
      <w:r w:rsidRPr="00C600E4">
        <w:rPr>
          <w:rFonts w:ascii="Times New Roman" w:eastAsia="Calibri" w:hAnsi="Times New Roman" w:cs="Times New Roman"/>
          <w:sz w:val="26"/>
          <w:szCs w:val="26"/>
        </w:rPr>
        <w:t xml:space="preserve"> в постановление Администрации Ягодного сельск</w:t>
      </w:r>
      <w:r w:rsidR="002852A3">
        <w:rPr>
          <w:rFonts w:ascii="Times New Roman" w:eastAsia="Calibri" w:hAnsi="Times New Roman" w:cs="Times New Roman"/>
          <w:sz w:val="26"/>
          <w:szCs w:val="26"/>
        </w:rPr>
        <w:t xml:space="preserve">ого поселения от </w:t>
      </w:r>
      <w:r w:rsidR="000800A3">
        <w:rPr>
          <w:rFonts w:ascii="Times New Roman" w:eastAsia="Calibri" w:hAnsi="Times New Roman" w:cs="Times New Roman"/>
          <w:sz w:val="26"/>
          <w:szCs w:val="26"/>
        </w:rPr>
        <w:t>05.06</w:t>
      </w:r>
      <w:r w:rsidR="002852A3">
        <w:rPr>
          <w:rFonts w:ascii="Times New Roman" w:eastAsia="Calibri" w:hAnsi="Times New Roman" w:cs="Times New Roman"/>
          <w:sz w:val="26"/>
          <w:szCs w:val="26"/>
        </w:rPr>
        <w:t>.</w:t>
      </w:r>
      <w:r w:rsidR="0086426C" w:rsidRPr="00C600E4">
        <w:rPr>
          <w:rFonts w:ascii="Times New Roman" w:eastAsia="Calibri" w:hAnsi="Times New Roman" w:cs="Times New Roman"/>
          <w:sz w:val="26"/>
          <w:szCs w:val="26"/>
        </w:rPr>
        <w:t>202</w:t>
      </w:r>
      <w:r w:rsidR="008815A4" w:rsidRPr="00C600E4">
        <w:rPr>
          <w:rFonts w:ascii="Times New Roman" w:eastAsia="Calibri" w:hAnsi="Times New Roman" w:cs="Times New Roman"/>
          <w:sz w:val="26"/>
          <w:szCs w:val="26"/>
        </w:rPr>
        <w:t>3</w:t>
      </w:r>
      <w:r w:rsidR="0086426C" w:rsidRPr="00C600E4">
        <w:rPr>
          <w:rFonts w:ascii="Times New Roman" w:eastAsia="Calibri" w:hAnsi="Times New Roman" w:cs="Times New Roman"/>
          <w:sz w:val="26"/>
          <w:szCs w:val="26"/>
        </w:rPr>
        <w:t xml:space="preserve"> № </w:t>
      </w:r>
      <w:r w:rsidR="000800A3">
        <w:rPr>
          <w:rFonts w:ascii="Times New Roman" w:eastAsia="Calibri" w:hAnsi="Times New Roman" w:cs="Times New Roman"/>
          <w:sz w:val="26"/>
          <w:szCs w:val="26"/>
        </w:rPr>
        <w:t>67</w:t>
      </w:r>
      <w:r w:rsidRPr="00C600E4">
        <w:rPr>
          <w:rFonts w:ascii="Times New Roman" w:eastAsia="Calibri" w:hAnsi="Times New Roman" w:cs="Times New Roman"/>
          <w:sz w:val="26"/>
          <w:szCs w:val="26"/>
        </w:rPr>
        <w:t xml:space="preserve"> </w:t>
      </w:r>
      <w:r w:rsidRPr="000800A3">
        <w:rPr>
          <w:rFonts w:ascii="Times New Roman" w:eastAsia="Calibri" w:hAnsi="Times New Roman" w:cs="Times New Roman"/>
          <w:sz w:val="26"/>
          <w:szCs w:val="26"/>
        </w:rPr>
        <w:t>«</w:t>
      </w:r>
      <w:r w:rsidR="000800A3" w:rsidRPr="000800A3">
        <w:rPr>
          <w:rFonts w:ascii="Times New Roman" w:eastAsia="Calibri" w:hAnsi="Times New Roman" w:cs="Times New Roman"/>
          <w:bCs/>
          <w:sz w:val="26"/>
          <w:szCs w:val="26"/>
        </w:rPr>
        <w:t>Об утверждении административного регламента предоставления муниципальной услуги «</w:t>
      </w:r>
      <w:r w:rsidR="000800A3" w:rsidRPr="000800A3">
        <w:rPr>
          <w:rFonts w:ascii="Times New Roman" w:eastAsia="Calibri" w:hAnsi="Times New Roman" w:cs="Times New Roman"/>
          <w:sz w:val="26"/>
          <w:szCs w:val="2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на территории Ягодного сельского поселения</w:t>
      </w:r>
      <w:r w:rsidR="00A512C0" w:rsidRPr="000800A3">
        <w:rPr>
          <w:rFonts w:ascii="Times New Roman" w:eastAsia="Calibri" w:hAnsi="Times New Roman" w:cs="Times New Roman"/>
          <w:sz w:val="26"/>
          <w:szCs w:val="26"/>
        </w:rPr>
        <w:t>»</w:t>
      </w:r>
    </w:p>
    <w:p w:rsidR="00B61556" w:rsidRPr="00B61556" w:rsidRDefault="00B61556" w:rsidP="00B61556">
      <w:pPr>
        <w:spacing w:after="0" w:line="240" w:lineRule="auto"/>
        <w:rPr>
          <w:rFonts w:ascii="Times New Roman" w:eastAsia="Times New Roman" w:hAnsi="Times New Roman" w:cs="Times New Roman"/>
          <w:b/>
          <w:sz w:val="26"/>
          <w:szCs w:val="26"/>
          <w:lang w:eastAsia="ru-RU"/>
        </w:rPr>
      </w:pPr>
    </w:p>
    <w:p w:rsidR="00B61556" w:rsidRPr="00B61556" w:rsidRDefault="00B61556" w:rsidP="00B61556">
      <w:pPr>
        <w:spacing w:after="0" w:line="240" w:lineRule="auto"/>
        <w:ind w:firstLine="709"/>
        <w:jc w:val="both"/>
        <w:rPr>
          <w:rFonts w:ascii="Times New Roman" w:eastAsia="Times New Roman" w:hAnsi="Times New Roman" w:cs="Times New Roman"/>
          <w:b/>
          <w:sz w:val="26"/>
          <w:szCs w:val="26"/>
          <w:lang w:eastAsia="ru-RU"/>
        </w:rPr>
      </w:pPr>
      <w:r w:rsidRPr="00B61556">
        <w:rPr>
          <w:rFonts w:ascii="Times New Roman" w:eastAsia="Times New Roman" w:hAnsi="Times New Roman" w:cs="Times New Roman"/>
          <w:color w:val="000000"/>
          <w:sz w:val="26"/>
          <w:szCs w:val="26"/>
          <w:lang w:eastAsia="ru-RU"/>
        </w:rPr>
        <w:t>В целях совершенствования муниципального нормативного правового акта</w:t>
      </w:r>
      <w:r w:rsidRPr="00B61556">
        <w:rPr>
          <w:rFonts w:ascii="Times New Roman" w:eastAsia="Times New Roman" w:hAnsi="Times New Roman" w:cs="Times New Roman"/>
          <w:sz w:val="26"/>
          <w:szCs w:val="26"/>
          <w:lang w:eastAsia="ru-RU"/>
        </w:rPr>
        <w:t xml:space="preserve">     </w:t>
      </w:r>
    </w:p>
    <w:p w:rsidR="00B61556" w:rsidRPr="00B61556" w:rsidRDefault="00B61556" w:rsidP="00B61556">
      <w:pPr>
        <w:spacing w:after="0" w:line="240" w:lineRule="auto"/>
        <w:ind w:firstLine="709"/>
        <w:jc w:val="both"/>
        <w:rPr>
          <w:rFonts w:ascii="Times New Roman" w:eastAsia="Times New Roman" w:hAnsi="Times New Roman" w:cs="Times New Roman"/>
          <w:sz w:val="26"/>
          <w:szCs w:val="26"/>
          <w:lang w:eastAsia="ru-RU"/>
        </w:rPr>
      </w:pPr>
      <w:r w:rsidRPr="00B61556">
        <w:rPr>
          <w:rFonts w:ascii="Times New Roman" w:eastAsia="Times New Roman" w:hAnsi="Times New Roman" w:cs="Times New Roman"/>
          <w:sz w:val="26"/>
          <w:szCs w:val="26"/>
          <w:lang w:eastAsia="ru-RU"/>
        </w:rPr>
        <w:t>ПОСТАНОВЛЯЮ:</w:t>
      </w:r>
    </w:p>
    <w:p w:rsidR="00B61556" w:rsidRPr="000800A3" w:rsidRDefault="00B61556" w:rsidP="000800A3">
      <w:pPr>
        <w:spacing w:after="0" w:line="240" w:lineRule="auto"/>
        <w:ind w:firstLine="709"/>
        <w:jc w:val="both"/>
        <w:rPr>
          <w:rFonts w:ascii="Times New Roman" w:eastAsia="Calibri" w:hAnsi="Times New Roman" w:cs="Times New Roman"/>
          <w:sz w:val="26"/>
          <w:szCs w:val="26"/>
        </w:rPr>
      </w:pPr>
      <w:r w:rsidRPr="00B61556">
        <w:rPr>
          <w:rFonts w:ascii="Times New Roman" w:eastAsia="Calibri" w:hAnsi="Times New Roman" w:cs="Times New Roman"/>
          <w:sz w:val="26"/>
          <w:szCs w:val="26"/>
        </w:rPr>
        <w:t xml:space="preserve">1. Внести </w:t>
      </w:r>
      <w:r w:rsidR="000800A3" w:rsidRPr="000800A3">
        <w:rPr>
          <w:rFonts w:ascii="Times New Roman" w:eastAsia="Calibri" w:hAnsi="Times New Roman" w:cs="Times New Roman"/>
          <w:sz w:val="26"/>
          <w:szCs w:val="26"/>
        </w:rPr>
        <w:t>в постановление Администрации Ягодного сельского поселения от 05.06.2023 № 67 «</w:t>
      </w:r>
      <w:r w:rsidR="000800A3" w:rsidRPr="000800A3">
        <w:rPr>
          <w:rFonts w:ascii="Times New Roman" w:eastAsia="Calibri" w:hAnsi="Times New Roman" w:cs="Times New Roman"/>
          <w:bCs/>
          <w:sz w:val="26"/>
          <w:szCs w:val="26"/>
        </w:rPr>
        <w:t>Об утверждении административного регламента предоставления муниципальной услуги «</w:t>
      </w:r>
      <w:r w:rsidR="000800A3" w:rsidRPr="000800A3">
        <w:rPr>
          <w:rFonts w:ascii="Times New Roman" w:eastAsia="Calibri" w:hAnsi="Times New Roman" w:cs="Times New Roman"/>
          <w:sz w:val="26"/>
          <w:szCs w:val="2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на территории Ягодного сельского поселения»</w:t>
      </w:r>
      <w:r w:rsidR="000800A3" w:rsidRPr="00E12855">
        <w:rPr>
          <w:rFonts w:ascii="Times New Roman" w:eastAsia="Calibri" w:hAnsi="Times New Roman" w:cs="Times New Roman"/>
          <w:bCs/>
          <w:sz w:val="26"/>
          <w:szCs w:val="26"/>
        </w:rPr>
        <w:t xml:space="preserve"> (</w:t>
      </w:r>
      <w:r w:rsidR="0019184E" w:rsidRPr="00E12855">
        <w:rPr>
          <w:rFonts w:ascii="Times New Roman" w:eastAsia="Calibri" w:hAnsi="Times New Roman" w:cs="Times New Roman"/>
          <w:bCs/>
          <w:sz w:val="26"/>
          <w:szCs w:val="26"/>
        </w:rPr>
        <w:t>далее – постановление),</w:t>
      </w:r>
      <w:r w:rsidRPr="00E12855">
        <w:rPr>
          <w:rFonts w:ascii="Times New Roman" w:eastAsia="Calibri" w:hAnsi="Times New Roman" w:cs="Times New Roman"/>
          <w:bCs/>
          <w:sz w:val="26"/>
          <w:szCs w:val="26"/>
        </w:rPr>
        <w:t xml:space="preserve"> с</w:t>
      </w:r>
      <w:r w:rsidR="00E8425D" w:rsidRPr="00E12855">
        <w:rPr>
          <w:rFonts w:ascii="Times New Roman" w:eastAsia="Calibri" w:hAnsi="Times New Roman" w:cs="Times New Roman"/>
          <w:sz w:val="26"/>
          <w:szCs w:val="26"/>
        </w:rPr>
        <w:t>ледующие изменения</w:t>
      </w:r>
      <w:r w:rsidRPr="00E12855">
        <w:rPr>
          <w:rFonts w:ascii="Times New Roman" w:eastAsia="Calibri" w:hAnsi="Times New Roman" w:cs="Times New Roman"/>
          <w:sz w:val="26"/>
          <w:szCs w:val="26"/>
        </w:rPr>
        <w:t>:</w:t>
      </w:r>
    </w:p>
    <w:p w:rsidR="00503612" w:rsidRDefault="000800A3" w:rsidP="00503612">
      <w:pPr>
        <w:pStyle w:val="a8"/>
        <w:numPr>
          <w:ilvl w:val="1"/>
          <w:numId w:val="29"/>
        </w:numPr>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подпункт 3</w:t>
      </w:r>
      <w:r w:rsidR="00A512C0" w:rsidRPr="000800A3">
        <w:rPr>
          <w:rFonts w:ascii="Times New Roman" w:eastAsia="Calibri" w:hAnsi="Times New Roman" w:cs="Times New Roman"/>
          <w:sz w:val="26"/>
          <w:szCs w:val="26"/>
        </w:rPr>
        <w:t xml:space="preserve"> в</w:t>
      </w:r>
      <w:r w:rsidR="002852A3" w:rsidRPr="000800A3">
        <w:rPr>
          <w:rFonts w:ascii="Times New Roman" w:eastAsia="Calibri" w:hAnsi="Times New Roman" w:cs="Times New Roman"/>
          <w:sz w:val="26"/>
          <w:szCs w:val="26"/>
        </w:rPr>
        <w:t xml:space="preserve"> </w:t>
      </w:r>
      <w:r w:rsidR="00E7471F" w:rsidRPr="000800A3">
        <w:rPr>
          <w:rFonts w:ascii="Times New Roman" w:eastAsia="Calibri" w:hAnsi="Times New Roman" w:cs="Times New Roman"/>
          <w:sz w:val="26"/>
          <w:szCs w:val="26"/>
        </w:rPr>
        <w:t>пункт</w:t>
      </w:r>
      <w:r w:rsidR="00A512C0" w:rsidRPr="000800A3">
        <w:rPr>
          <w:rFonts w:ascii="Times New Roman" w:eastAsia="Calibri" w:hAnsi="Times New Roman" w:cs="Times New Roman"/>
          <w:sz w:val="26"/>
          <w:szCs w:val="26"/>
        </w:rPr>
        <w:t>е</w:t>
      </w:r>
      <w:r w:rsidR="00E7471F" w:rsidRPr="000800A3">
        <w:rPr>
          <w:rFonts w:ascii="Times New Roman" w:eastAsia="Calibri" w:hAnsi="Times New Roman" w:cs="Times New Roman"/>
          <w:sz w:val="26"/>
          <w:szCs w:val="26"/>
        </w:rPr>
        <w:t xml:space="preserve"> </w:t>
      </w:r>
      <w:r w:rsidRPr="000800A3">
        <w:rPr>
          <w:rFonts w:ascii="Times New Roman" w:eastAsia="Calibri" w:hAnsi="Times New Roman" w:cs="Times New Roman"/>
          <w:sz w:val="26"/>
          <w:szCs w:val="26"/>
        </w:rPr>
        <w:t>20</w:t>
      </w:r>
      <w:r w:rsidR="00E7471F" w:rsidRPr="000800A3">
        <w:rPr>
          <w:rFonts w:ascii="Times New Roman" w:eastAsia="Calibri" w:hAnsi="Times New Roman" w:cs="Times New Roman"/>
          <w:sz w:val="26"/>
          <w:szCs w:val="26"/>
        </w:rPr>
        <w:t xml:space="preserve"> раздел </w:t>
      </w:r>
      <w:r w:rsidR="00826125">
        <w:rPr>
          <w:rFonts w:ascii="Times New Roman" w:eastAsia="Calibri" w:hAnsi="Times New Roman" w:cs="Times New Roman"/>
          <w:sz w:val="26"/>
          <w:szCs w:val="26"/>
        </w:rPr>
        <w:t>2</w:t>
      </w:r>
      <w:r w:rsidR="002852A3" w:rsidRPr="000800A3">
        <w:rPr>
          <w:rFonts w:ascii="Times New Roman" w:eastAsia="Calibri" w:hAnsi="Times New Roman" w:cs="Times New Roman"/>
          <w:sz w:val="26"/>
          <w:szCs w:val="26"/>
        </w:rPr>
        <w:t xml:space="preserve"> </w:t>
      </w:r>
      <w:r w:rsidRPr="000800A3">
        <w:rPr>
          <w:rFonts w:ascii="Times New Roman" w:eastAsia="Calibri" w:hAnsi="Times New Roman" w:cs="Times New Roman"/>
          <w:sz w:val="26"/>
          <w:szCs w:val="26"/>
        </w:rPr>
        <w:t>изложить в следующей редакции</w:t>
      </w:r>
      <w:r w:rsidR="00155C64">
        <w:rPr>
          <w:rFonts w:ascii="Times New Roman" w:eastAsia="Calibri" w:hAnsi="Times New Roman" w:cs="Times New Roman"/>
          <w:sz w:val="26"/>
          <w:szCs w:val="26"/>
        </w:rPr>
        <w:t>:</w:t>
      </w:r>
    </w:p>
    <w:p w:rsidR="00155C64" w:rsidRDefault="00503612" w:rsidP="00503612">
      <w:pPr>
        <w:pStyle w:val="a8"/>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155C64">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3) </w:t>
      </w:r>
      <w:r w:rsidR="00155C64" w:rsidRPr="00155C64">
        <w:rPr>
          <w:rFonts w:ascii="Times New Roman" w:eastAsia="Calibri" w:hAnsi="Times New Roman" w:cs="Times New Roman"/>
          <w:sz w:val="26"/>
          <w:szCs w:val="26"/>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155C64">
        <w:rPr>
          <w:rFonts w:ascii="Times New Roman" w:eastAsia="Calibri" w:hAnsi="Times New Roman" w:cs="Times New Roman"/>
          <w:sz w:val="26"/>
          <w:szCs w:val="26"/>
        </w:rPr>
        <w:t>)»;</w:t>
      </w:r>
    </w:p>
    <w:p w:rsidR="00503612" w:rsidRPr="00503612" w:rsidRDefault="00155C64" w:rsidP="00C96372">
      <w:pPr>
        <w:pStyle w:val="a8"/>
        <w:numPr>
          <w:ilvl w:val="1"/>
          <w:numId w:val="29"/>
        </w:numPr>
        <w:spacing w:after="0" w:line="240" w:lineRule="auto"/>
        <w:ind w:left="0"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0800A3" w:rsidRPr="000800A3">
        <w:rPr>
          <w:rFonts w:ascii="Times New Roman" w:eastAsia="Calibri" w:hAnsi="Times New Roman" w:cs="Times New Roman"/>
          <w:sz w:val="26"/>
          <w:szCs w:val="26"/>
        </w:rPr>
        <w:t xml:space="preserve"> </w:t>
      </w:r>
      <w:r w:rsidRPr="00155C64">
        <w:rPr>
          <w:rFonts w:ascii="Times New Roman" w:eastAsia="Calibri" w:hAnsi="Times New Roman" w:cs="Times New Roman"/>
          <w:sz w:val="26"/>
          <w:szCs w:val="26"/>
        </w:rPr>
        <w:t xml:space="preserve">подпункт </w:t>
      </w:r>
      <w:r>
        <w:rPr>
          <w:rFonts w:ascii="Times New Roman" w:eastAsia="Calibri" w:hAnsi="Times New Roman" w:cs="Times New Roman"/>
          <w:sz w:val="26"/>
          <w:szCs w:val="26"/>
        </w:rPr>
        <w:t>4</w:t>
      </w:r>
      <w:r w:rsidRPr="00155C64">
        <w:rPr>
          <w:rFonts w:ascii="Times New Roman" w:eastAsia="Calibri" w:hAnsi="Times New Roman" w:cs="Times New Roman"/>
          <w:sz w:val="26"/>
          <w:szCs w:val="26"/>
        </w:rPr>
        <w:t xml:space="preserve"> в пункте 20 раздел </w:t>
      </w:r>
      <w:r w:rsidR="00826125">
        <w:rPr>
          <w:rFonts w:ascii="Times New Roman" w:eastAsia="Calibri" w:hAnsi="Times New Roman" w:cs="Times New Roman"/>
          <w:sz w:val="26"/>
          <w:szCs w:val="26"/>
        </w:rPr>
        <w:t>2</w:t>
      </w:r>
      <w:r w:rsidRPr="00155C64">
        <w:rPr>
          <w:rFonts w:ascii="Times New Roman" w:eastAsia="Calibri" w:hAnsi="Times New Roman" w:cs="Times New Roman"/>
          <w:sz w:val="26"/>
          <w:szCs w:val="26"/>
        </w:rPr>
        <w:t xml:space="preserve"> изложить в следующей редакции:</w:t>
      </w:r>
      <w:r w:rsidR="00937AE7" w:rsidRPr="00937AE7">
        <w:rPr>
          <w:rFonts w:ascii="Arial" w:eastAsiaTheme="minorHAnsi" w:hAnsi="Arial" w:cs="Arial"/>
          <w:color w:val="000000"/>
          <w:sz w:val="21"/>
          <w:szCs w:val="21"/>
          <w:shd w:val="clear" w:color="auto" w:fill="FFFFFF"/>
          <w:lang w:eastAsia="en-US"/>
        </w:rPr>
        <w:t xml:space="preserve"> </w:t>
      </w:r>
    </w:p>
    <w:p w:rsidR="000800A3" w:rsidRDefault="00937AE7" w:rsidP="00503612">
      <w:pPr>
        <w:pStyle w:val="a8"/>
        <w:spacing w:after="0" w:line="240" w:lineRule="auto"/>
        <w:ind w:left="0" w:firstLine="709"/>
        <w:jc w:val="both"/>
        <w:rPr>
          <w:rFonts w:ascii="Times New Roman" w:eastAsia="Calibri" w:hAnsi="Times New Roman" w:cs="Times New Roman"/>
          <w:sz w:val="26"/>
          <w:szCs w:val="26"/>
        </w:rPr>
      </w:pPr>
      <w:r>
        <w:rPr>
          <w:rFonts w:ascii="Arial" w:eastAsiaTheme="minorHAnsi" w:hAnsi="Arial" w:cs="Arial"/>
          <w:color w:val="000000"/>
          <w:sz w:val="21"/>
          <w:szCs w:val="21"/>
          <w:shd w:val="clear" w:color="auto" w:fill="FFFFFF"/>
          <w:lang w:eastAsia="en-US"/>
        </w:rPr>
        <w:t>«</w:t>
      </w:r>
      <w:r w:rsidR="00503612">
        <w:rPr>
          <w:rFonts w:ascii="Arial" w:eastAsiaTheme="minorHAnsi" w:hAnsi="Arial" w:cs="Arial"/>
          <w:color w:val="000000"/>
          <w:sz w:val="21"/>
          <w:szCs w:val="21"/>
          <w:shd w:val="clear" w:color="auto" w:fill="FFFFFF"/>
          <w:lang w:eastAsia="en-US"/>
        </w:rPr>
        <w:t xml:space="preserve"> 4) </w:t>
      </w:r>
      <w:r w:rsidRPr="00937AE7">
        <w:rPr>
          <w:rFonts w:ascii="Times New Roman" w:eastAsia="Calibri" w:hAnsi="Times New Roman" w:cs="Times New Roman"/>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Calibri" w:hAnsi="Times New Roman" w:cs="Times New Roman"/>
          <w:sz w:val="26"/>
          <w:szCs w:val="26"/>
        </w:rPr>
        <w:t>Земельного</w:t>
      </w:r>
      <w:r w:rsidRPr="00937AE7">
        <w:rPr>
          <w:rFonts w:ascii="Times New Roman" w:eastAsia="Calibri" w:hAnsi="Times New Roman" w:cs="Times New Roman"/>
          <w:sz w:val="26"/>
          <w:szCs w:val="26"/>
        </w:rPr>
        <w:t xml:space="preserve">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7" w:tgtFrame="_blank" w:history="1">
        <w:r w:rsidRPr="00937AE7">
          <w:rPr>
            <w:rStyle w:val="a5"/>
            <w:rFonts w:ascii="Times New Roman" w:eastAsia="Calibri" w:hAnsi="Times New Roman" w:cs="Times New Roman"/>
            <w:sz w:val="26"/>
            <w:szCs w:val="26"/>
          </w:rPr>
          <w:t>Градостроительного кодекса Российской Федерации</w:t>
        </w:r>
      </w:hyperlink>
      <w:r>
        <w:rPr>
          <w:rFonts w:ascii="Times New Roman" w:eastAsia="Calibri" w:hAnsi="Times New Roman" w:cs="Times New Roman"/>
          <w:sz w:val="26"/>
          <w:szCs w:val="26"/>
        </w:rPr>
        <w:t>»</w:t>
      </w:r>
    </w:p>
    <w:p w:rsidR="004A5569" w:rsidRPr="004A5569" w:rsidRDefault="00503612" w:rsidP="004A5569">
      <w:pPr>
        <w:pStyle w:val="a8"/>
        <w:numPr>
          <w:ilvl w:val="1"/>
          <w:numId w:val="29"/>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0800A3">
        <w:rPr>
          <w:rFonts w:ascii="Times New Roman" w:eastAsia="Calibri" w:hAnsi="Times New Roman" w:cs="Times New Roman"/>
          <w:sz w:val="26"/>
          <w:szCs w:val="26"/>
        </w:rPr>
        <w:t xml:space="preserve"> </w:t>
      </w:r>
      <w:r w:rsidRPr="00155C64">
        <w:rPr>
          <w:rFonts w:ascii="Times New Roman" w:eastAsia="Calibri" w:hAnsi="Times New Roman" w:cs="Times New Roman"/>
          <w:sz w:val="26"/>
          <w:szCs w:val="26"/>
        </w:rPr>
        <w:t xml:space="preserve">подпункт </w:t>
      </w:r>
      <w:r>
        <w:rPr>
          <w:rFonts w:ascii="Times New Roman" w:eastAsia="Calibri" w:hAnsi="Times New Roman" w:cs="Times New Roman"/>
          <w:sz w:val="26"/>
          <w:szCs w:val="26"/>
        </w:rPr>
        <w:t>5</w:t>
      </w:r>
      <w:r w:rsidRPr="00155C64">
        <w:rPr>
          <w:rFonts w:ascii="Times New Roman" w:eastAsia="Calibri" w:hAnsi="Times New Roman" w:cs="Times New Roman"/>
          <w:sz w:val="26"/>
          <w:szCs w:val="26"/>
        </w:rPr>
        <w:t xml:space="preserve"> в пункте 20 раздел </w:t>
      </w:r>
      <w:r w:rsidR="00826125">
        <w:rPr>
          <w:rFonts w:ascii="Times New Roman" w:eastAsia="Calibri" w:hAnsi="Times New Roman" w:cs="Times New Roman"/>
          <w:sz w:val="26"/>
          <w:szCs w:val="26"/>
        </w:rPr>
        <w:t>2</w:t>
      </w:r>
      <w:r w:rsidRPr="00155C64">
        <w:rPr>
          <w:rFonts w:ascii="Times New Roman" w:eastAsia="Calibri" w:hAnsi="Times New Roman" w:cs="Times New Roman"/>
          <w:sz w:val="26"/>
          <w:szCs w:val="26"/>
        </w:rPr>
        <w:t xml:space="preserve"> изложить в следующей редакции:</w:t>
      </w:r>
      <w:r w:rsidRPr="00937AE7">
        <w:rPr>
          <w:rFonts w:ascii="Arial" w:eastAsiaTheme="minorHAnsi" w:hAnsi="Arial" w:cs="Arial"/>
          <w:color w:val="000000"/>
          <w:sz w:val="21"/>
          <w:szCs w:val="21"/>
          <w:shd w:val="clear" w:color="auto" w:fill="FFFFFF"/>
          <w:lang w:eastAsia="en-US"/>
        </w:rPr>
        <w:t xml:space="preserve"> </w:t>
      </w:r>
    </w:p>
    <w:p w:rsidR="00503612" w:rsidRDefault="004A5569" w:rsidP="004A5569">
      <w:pPr>
        <w:spacing w:after="0" w:line="240" w:lineRule="auto"/>
        <w:ind w:firstLine="709"/>
        <w:jc w:val="both"/>
        <w:rPr>
          <w:rFonts w:ascii="Times New Roman" w:hAnsi="Times New Roman" w:cs="Times New Roman"/>
          <w:color w:val="000000"/>
          <w:sz w:val="26"/>
          <w:szCs w:val="26"/>
          <w:shd w:val="clear" w:color="auto" w:fill="FFFFFF"/>
        </w:rPr>
      </w:pPr>
      <w:r w:rsidRPr="004A5569">
        <w:rPr>
          <w:rFonts w:ascii="Arial" w:hAnsi="Arial" w:cs="Arial"/>
          <w:color w:val="000000"/>
          <w:sz w:val="21"/>
          <w:szCs w:val="21"/>
          <w:shd w:val="clear" w:color="auto" w:fill="FFFFFF"/>
        </w:rPr>
        <w:lastRenderedPageBreak/>
        <w:t>«</w:t>
      </w:r>
      <w:r w:rsidRPr="004A5569">
        <w:rPr>
          <w:rFonts w:ascii="Times New Roman" w:hAnsi="Times New Roman" w:cs="Times New Roman"/>
          <w:color w:val="000000"/>
          <w:sz w:val="26"/>
          <w:szCs w:val="26"/>
          <w:shd w:val="clear" w:color="auto" w:fill="FFFFFF"/>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cs="Times New Roman"/>
          <w:color w:val="000000"/>
          <w:sz w:val="26"/>
          <w:szCs w:val="26"/>
          <w:shd w:val="clear" w:color="auto" w:fill="FFFFFF"/>
        </w:rPr>
        <w:t>Земельного</w:t>
      </w:r>
      <w:r w:rsidRPr="004A5569">
        <w:rPr>
          <w:rFonts w:ascii="Times New Roman" w:hAnsi="Times New Roman" w:cs="Times New Roman"/>
          <w:color w:val="000000"/>
          <w:sz w:val="26"/>
          <w:szCs w:val="26"/>
          <w:shd w:val="clear" w:color="auto" w:fill="FFFFFF"/>
        </w:rPr>
        <w:t xml:space="preserve">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rFonts w:ascii="Times New Roman" w:hAnsi="Times New Roman" w:cs="Times New Roman"/>
          <w:color w:val="000000"/>
          <w:sz w:val="26"/>
          <w:szCs w:val="26"/>
          <w:shd w:val="clear" w:color="auto" w:fill="FFFFFF"/>
        </w:rPr>
        <w:t>»</w:t>
      </w:r>
      <w:r w:rsidRPr="004A5569">
        <w:rPr>
          <w:rFonts w:ascii="Times New Roman" w:hAnsi="Times New Roman" w:cs="Times New Roman"/>
          <w:color w:val="000000"/>
          <w:sz w:val="26"/>
          <w:szCs w:val="26"/>
          <w:shd w:val="clear" w:color="auto" w:fill="FFFFFF"/>
        </w:rPr>
        <w:t>;</w:t>
      </w:r>
    </w:p>
    <w:p w:rsidR="00777CF6" w:rsidRDefault="00777CF6" w:rsidP="00777CF6">
      <w:pPr>
        <w:pStyle w:val="a8"/>
        <w:numPr>
          <w:ilvl w:val="1"/>
          <w:numId w:val="29"/>
        </w:numPr>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4A5569">
        <w:rPr>
          <w:rFonts w:ascii="Times New Roman" w:eastAsia="Calibri" w:hAnsi="Times New Roman" w:cs="Times New Roman"/>
          <w:sz w:val="26"/>
          <w:szCs w:val="26"/>
        </w:rPr>
        <w:t xml:space="preserve"> </w:t>
      </w:r>
      <w:r w:rsidR="004A5569" w:rsidRPr="004A5569">
        <w:rPr>
          <w:rFonts w:ascii="Times New Roman" w:eastAsia="Calibri" w:hAnsi="Times New Roman" w:cs="Times New Roman"/>
          <w:sz w:val="26"/>
          <w:szCs w:val="26"/>
        </w:rPr>
        <w:t xml:space="preserve">подпункт </w:t>
      </w:r>
      <w:r w:rsidR="004A5569">
        <w:rPr>
          <w:rFonts w:ascii="Times New Roman" w:eastAsia="Calibri" w:hAnsi="Times New Roman" w:cs="Times New Roman"/>
          <w:sz w:val="26"/>
          <w:szCs w:val="26"/>
        </w:rPr>
        <w:t>8</w:t>
      </w:r>
      <w:r w:rsidR="004A5569" w:rsidRPr="004A5569">
        <w:rPr>
          <w:rFonts w:ascii="Times New Roman" w:eastAsia="Calibri" w:hAnsi="Times New Roman" w:cs="Times New Roman"/>
          <w:sz w:val="26"/>
          <w:szCs w:val="26"/>
        </w:rPr>
        <w:t xml:space="preserve"> в пункте 20 раздел </w:t>
      </w:r>
      <w:r w:rsidR="00826125">
        <w:rPr>
          <w:rFonts w:ascii="Times New Roman" w:eastAsia="Calibri" w:hAnsi="Times New Roman" w:cs="Times New Roman"/>
          <w:sz w:val="26"/>
          <w:szCs w:val="26"/>
        </w:rPr>
        <w:t>2</w:t>
      </w:r>
      <w:r w:rsidR="004A5569" w:rsidRPr="004A5569">
        <w:rPr>
          <w:rFonts w:ascii="Times New Roman" w:eastAsia="Calibri" w:hAnsi="Times New Roman" w:cs="Times New Roman"/>
          <w:sz w:val="26"/>
          <w:szCs w:val="26"/>
          <w:lang w:val="en-US"/>
        </w:rPr>
        <w:t>I</w:t>
      </w:r>
      <w:r w:rsidR="004A5569" w:rsidRPr="004A5569">
        <w:rPr>
          <w:rFonts w:ascii="Times New Roman" w:eastAsia="Calibri" w:hAnsi="Times New Roman" w:cs="Times New Roman"/>
          <w:sz w:val="26"/>
          <w:szCs w:val="26"/>
        </w:rPr>
        <w:t xml:space="preserve"> изложить в следующей редакции:</w:t>
      </w:r>
      <w:r w:rsidR="00EB1DB7" w:rsidRPr="00EB1DB7">
        <w:rPr>
          <w:rFonts w:ascii="Arial" w:eastAsiaTheme="minorHAnsi" w:hAnsi="Arial" w:cs="Arial"/>
          <w:color w:val="000000"/>
          <w:sz w:val="21"/>
          <w:szCs w:val="21"/>
          <w:shd w:val="clear" w:color="auto" w:fill="FFFFFF"/>
          <w:lang w:eastAsia="en-US"/>
        </w:rPr>
        <w:t xml:space="preserve"> </w:t>
      </w:r>
      <w:r>
        <w:rPr>
          <w:rFonts w:ascii="Arial" w:eastAsiaTheme="minorHAnsi" w:hAnsi="Arial" w:cs="Arial"/>
          <w:color w:val="000000"/>
          <w:sz w:val="21"/>
          <w:szCs w:val="21"/>
          <w:shd w:val="clear" w:color="auto" w:fill="FFFFFF"/>
          <w:lang w:eastAsia="en-US"/>
        </w:rPr>
        <w:t xml:space="preserve">   </w:t>
      </w:r>
    </w:p>
    <w:p w:rsidR="004A5569" w:rsidRDefault="00777CF6" w:rsidP="00777CF6">
      <w:pPr>
        <w:spacing w:after="0" w:line="240" w:lineRule="auto"/>
        <w:ind w:firstLine="709"/>
        <w:jc w:val="both"/>
        <w:rPr>
          <w:rFonts w:ascii="Times New Roman" w:eastAsia="Calibri" w:hAnsi="Times New Roman" w:cs="Times New Roman"/>
          <w:sz w:val="26"/>
          <w:szCs w:val="26"/>
        </w:rPr>
      </w:pPr>
      <w:r w:rsidRPr="00777CF6">
        <w:rPr>
          <w:rFonts w:ascii="Arial" w:hAnsi="Arial" w:cs="Arial"/>
          <w:color w:val="000000"/>
          <w:sz w:val="21"/>
          <w:szCs w:val="21"/>
          <w:shd w:val="clear" w:color="auto" w:fill="FFFFFF"/>
        </w:rPr>
        <w:t xml:space="preserve"> </w:t>
      </w:r>
      <w:r w:rsidR="00EB1DB7" w:rsidRPr="00777CF6">
        <w:rPr>
          <w:rFonts w:ascii="Arial" w:hAnsi="Arial" w:cs="Arial"/>
          <w:color w:val="000000"/>
          <w:sz w:val="21"/>
          <w:szCs w:val="21"/>
          <w:shd w:val="clear" w:color="auto" w:fill="FFFFFF"/>
        </w:rPr>
        <w:t>«</w:t>
      </w:r>
      <w:r w:rsidR="00EB1DB7" w:rsidRPr="00777CF6">
        <w:rPr>
          <w:rFonts w:ascii="Times New Roman" w:eastAsia="Calibri"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eastAsia="Calibri" w:hAnsi="Times New Roman" w:cs="Times New Roman"/>
          <w:sz w:val="26"/>
          <w:szCs w:val="26"/>
        </w:rPr>
        <w:t>»</w:t>
      </w:r>
      <w:r w:rsidR="00EB1DB7" w:rsidRPr="00777CF6">
        <w:rPr>
          <w:rFonts w:ascii="Times New Roman" w:eastAsia="Calibri" w:hAnsi="Times New Roman" w:cs="Times New Roman"/>
          <w:sz w:val="26"/>
          <w:szCs w:val="26"/>
        </w:rPr>
        <w:t>;</w:t>
      </w:r>
    </w:p>
    <w:p w:rsidR="00777CF6" w:rsidRPr="00BA06FF" w:rsidRDefault="00777CF6" w:rsidP="00BA06FF">
      <w:pPr>
        <w:pStyle w:val="a8"/>
        <w:numPr>
          <w:ilvl w:val="1"/>
          <w:numId w:val="29"/>
        </w:numPr>
        <w:spacing w:after="0" w:line="240" w:lineRule="auto"/>
        <w:ind w:left="0" w:firstLine="709"/>
        <w:jc w:val="both"/>
        <w:rPr>
          <w:rFonts w:ascii="Times New Roman" w:eastAsia="Calibri" w:hAnsi="Times New Roman" w:cs="Times New Roman"/>
          <w:sz w:val="26"/>
          <w:szCs w:val="26"/>
        </w:rPr>
      </w:pPr>
      <w:r w:rsidRPr="00BA06FF">
        <w:rPr>
          <w:rFonts w:ascii="Times New Roman" w:eastAsia="Calibri" w:hAnsi="Times New Roman" w:cs="Times New Roman"/>
          <w:sz w:val="26"/>
          <w:szCs w:val="26"/>
        </w:rPr>
        <w:t xml:space="preserve">- подпункт 9 в пункте 20 раздел </w:t>
      </w:r>
      <w:r w:rsidR="00826125">
        <w:rPr>
          <w:rFonts w:ascii="Times New Roman" w:eastAsia="Calibri" w:hAnsi="Times New Roman" w:cs="Times New Roman"/>
          <w:sz w:val="26"/>
          <w:szCs w:val="26"/>
        </w:rPr>
        <w:t>2</w:t>
      </w:r>
      <w:r w:rsidRPr="00BA06FF">
        <w:rPr>
          <w:rFonts w:ascii="Times New Roman" w:eastAsia="Calibri" w:hAnsi="Times New Roman" w:cs="Times New Roman"/>
          <w:sz w:val="26"/>
          <w:szCs w:val="26"/>
        </w:rPr>
        <w:t xml:space="preserve"> изложить в следующей редакции:             </w:t>
      </w:r>
    </w:p>
    <w:p w:rsidR="00777CF6" w:rsidRDefault="00BA06FF" w:rsidP="007A1DAF">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shd w:val="clear" w:color="auto" w:fill="FFFFFF"/>
        </w:rPr>
        <w:t>«</w:t>
      </w:r>
      <w:r w:rsidR="00777CF6" w:rsidRPr="00777CF6">
        <w:rPr>
          <w:rFonts w:ascii="Times New Roman" w:hAnsi="Times New Roman" w:cs="Times New Roman"/>
          <w:color w:val="000000"/>
          <w:sz w:val="26"/>
          <w:szCs w:val="26"/>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777CF6">
        <w:rPr>
          <w:rFonts w:ascii="Times New Roman" w:hAnsi="Times New Roman" w:cs="Times New Roman"/>
          <w:color w:val="000000"/>
          <w:sz w:val="26"/>
          <w:szCs w:val="26"/>
          <w:shd w:val="clear" w:color="auto" w:fill="FFFFFF"/>
        </w:rPr>
        <w:t>»</w:t>
      </w:r>
      <w:r w:rsidR="00777CF6" w:rsidRPr="00777CF6">
        <w:rPr>
          <w:rFonts w:ascii="Times New Roman" w:hAnsi="Times New Roman" w:cs="Times New Roman"/>
          <w:color w:val="000000"/>
          <w:sz w:val="26"/>
          <w:szCs w:val="26"/>
          <w:shd w:val="clear" w:color="auto" w:fill="FFFFFF"/>
        </w:rPr>
        <w:t>;</w:t>
      </w:r>
      <w:r w:rsidR="00777CF6" w:rsidRPr="00777CF6">
        <w:rPr>
          <w:rFonts w:ascii="Times New Roman" w:hAnsi="Times New Roman" w:cs="Times New Roman"/>
          <w:sz w:val="26"/>
          <w:szCs w:val="26"/>
        </w:rPr>
        <w:t xml:space="preserve">   </w:t>
      </w:r>
    </w:p>
    <w:p w:rsidR="006D619E" w:rsidRDefault="006D619E" w:rsidP="007A1DAF">
      <w:pPr>
        <w:pStyle w:val="a8"/>
        <w:numPr>
          <w:ilvl w:val="1"/>
          <w:numId w:val="29"/>
        </w:numPr>
        <w:spacing w:after="0" w:line="240" w:lineRule="auto"/>
        <w:ind w:left="0" w:firstLine="709"/>
        <w:jc w:val="both"/>
        <w:rPr>
          <w:rFonts w:ascii="Times New Roman" w:eastAsia="Calibri" w:hAnsi="Times New Roman" w:cs="Times New Roman"/>
          <w:sz w:val="26"/>
          <w:szCs w:val="26"/>
        </w:rPr>
      </w:pPr>
      <w:r w:rsidRPr="00BA06FF">
        <w:rPr>
          <w:rFonts w:ascii="Times New Roman" w:eastAsia="Calibri" w:hAnsi="Times New Roman" w:cs="Times New Roman"/>
          <w:sz w:val="26"/>
          <w:szCs w:val="26"/>
        </w:rPr>
        <w:t xml:space="preserve">- подпункт </w:t>
      </w:r>
      <w:r>
        <w:rPr>
          <w:rFonts w:ascii="Times New Roman" w:eastAsia="Calibri" w:hAnsi="Times New Roman" w:cs="Times New Roman"/>
          <w:sz w:val="26"/>
          <w:szCs w:val="26"/>
        </w:rPr>
        <w:t>10</w:t>
      </w:r>
      <w:r w:rsidRPr="00BA06FF">
        <w:rPr>
          <w:rFonts w:ascii="Times New Roman" w:eastAsia="Calibri" w:hAnsi="Times New Roman" w:cs="Times New Roman"/>
          <w:sz w:val="26"/>
          <w:szCs w:val="26"/>
        </w:rPr>
        <w:t xml:space="preserve"> в пункте 20 раздел </w:t>
      </w:r>
      <w:r w:rsidR="00826125">
        <w:rPr>
          <w:rFonts w:ascii="Times New Roman" w:eastAsia="Calibri" w:hAnsi="Times New Roman" w:cs="Times New Roman"/>
          <w:sz w:val="26"/>
          <w:szCs w:val="26"/>
        </w:rPr>
        <w:t>2</w:t>
      </w:r>
      <w:r w:rsidRPr="00BA06FF">
        <w:rPr>
          <w:rFonts w:ascii="Times New Roman" w:eastAsia="Calibri" w:hAnsi="Times New Roman" w:cs="Times New Roman"/>
          <w:sz w:val="26"/>
          <w:szCs w:val="26"/>
        </w:rPr>
        <w:t xml:space="preserve"> изложить в следующей редакции:   </w:t>
      </w:r>
      <w:r>
        <w:rPr>
          <w:rFonts w:ascii="Times New Roman" w:eastAsia="Calibri" w:hAnsi="Times New Roman" w:cs="Times New Roman"/>
          <w:sz w:val="26"/>
          <w:szCs w:val="26"/>
        </w:rPr>
        <w:t xml:space="preserve">  </w:t>
      </w:r>
    </w:p>
    <w:p w:rsidR="006D619E" w:rsidRPr="006D619E" w:rsidRDefault="006D619E" w:rsidP="007A1DAF">
      <w:pPr>
        <w:pStyle w:val="a8"/>
        <w:spacing w:after="0" w:line="240" w:lineRule="auto"/>
        <w:ind w:left="0"/>
        <w:jc w:val="both"/>
        <w:rPr>
          <w:rFonts w:ascii="Times New Roman" w:eastAsia="Calibri" w:hAnsi="Times New Roman" w:cs="Times New Roman"/>
          <w:sz w:val="26"/>
          <w:szCs w:val="26"/>
        </w:rPr>
      </w:pPr>
      <w:r w:rsidRPr="006D619E">
        <w:rPr>
          <w:rFonts w:ascii="Times New Roman" w:eastAsia="Calibri" w:hAnsi="Times New Roman" w:cs="Times New Roman"/>
          <w:sz w:val="26"/>
          <w:szCs w:val="26"/>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ascii="Times New Roman" w:eastAsia="Calibri" w:hAnsi="Times New Roman" w:cs="Times New Roman"/>
          <w:sz w:val="26"/>
          <w:szCs w:val="26"/>
        </w:rPr>
        <w:t>»</w:t>
      </w:r>
      <w:r w:rsidRPr="006D619E">
        <w:rPr>
          <w:rFonts w:ascii="Times New Roman" w:eastAsia="Calibri" w:hAnsi="Times New Roman" w:cs="Times New Roman"/>
          <w:sz w:val="26"/>
          <w:szCs w:val="26"/>
        </w:rPr>
        <w:t xml:space="preserve">;          </w:t>
      </w:r>
    </w:p>
    <w:p w:rsidR="007A1DAF" w:rsidRPr="007A1DAF" w:rsidRDefault="007A1DAF" w:rsidP="00A86108">
      <w:pPr>
        <w:pStyle w:val="a8"/>
        <w:numPr>
          <w:ilvl w:val="1"/>
          <w:numId w:val="29"/>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подпункт 13</w:t>
      </w:r>
      <w:r w:rsidRPr="007A1DAF">
        <w:rPr>
          <w:rFonts w:ascii="Times New Roman" w:hAnsi="Times New Roman" w:cs="Times New Roman"/>
          <w:sz w:val="26"/>
          <w:szCs w:val="26"/>
        </w:rPr>
        <w:t xml:space="preserve"> в пункте 20 раздел </w:t>
      </w:r>
      <w:r w:rsidR="006A5B97">
        <w:rPr>
          <w:rFonts w:ascii="Times New Roman" w:hAnsi="Times New Roman" w:cs="Times New Roman"/>
          <w:sz w:val="26"/>
          <w:szCs w:val="26"/>
        </w:rPr>
        <w:t>2</w:t>
      </w:r>
      <w:r w:rsidRPr="007A1DAF">
        <w:rPr>
          <w:rFonts w:ascii="Times New Roman" w:hAnsi="Times New Roman" w:cs="Times New Roman"/>
          <w:sz w:val="26"/>
          <w:szCs w:val="26"/>
        </w:rPr>
        <w:t xml:space="preserve"> изложить в следующей </w:t>
      </w:r>
      <w:r w:rsidR="00526879" w:rsidRPr="007A1DAF">
        <w:rPr>
          <w:rFonts w:ascii="Times New Roman" w:hAnsi="Times New Roman" w:cs="Times New Roman"/>
          <w:sz w:val="26"/>
          <w:szCs w:val="26"/>
        </w:rPr>
        <w:t xml:space="preserve">редакции: </w:t>
      </w:r>
      <w:r w:rsidR="00526879">
        <w:rPr>
          <w:rFonts w:ascii="Times New Roman" w:hAnsi="Times New Roman" w:cs="Times New Roman"/>
          <w:sz w:val="26"/>
          <w:szCs w:val="26"/>
        </w:rPr>
        <w:t xml:space="preserve"> </w:t>
      </w:r>
      <w:r w:rsidR="00C957E3">
        <w:rPr>
          <w:rFonts w:ascii="Times New Roman" w:hAnsi="Times New Roman" w:cs="Times New Roman"/>
          <w:sz w:val="26"/>
          <w:szCs w:val="26"/>
        </w:rPr>
        <w:t xml:space="preserve">                           </w:t>
      </w:r>
      <w:r w:rsidRPr="007A1DAF">
        <w:rPr>
          <w:rFonts w:ascii="Times New Roman" w:hAnsi="Times New Roman" w:cs="Times New Roman"/>
          <w:sz w:val="26"/>
          <w:szCs w:val="26"/>
        </w:rPr>
        <w:t xml:space="preserve"> </w:t>
      </w:r>
      <w:r w:rsidR="00C957E3">
        <w:rPr>
          <w:rFonts w:ascii="Times New Roman" w:hAnsi="Times New Roman" w:cs="Times New Roman"/>
          <w:sz w:val="26"/>
          <w:szCs w:val="26"/>
        </w:rPr>
        <w:t>«</w:t>
      </w:r>
      <w:r w:rsidR="00C957E3" w:rsidRPr="00C957E3">
        <w:rPr>
          <w:rFonts w:ascii="Times New Roman" w:hAnsi="Times New Roman" w:cs="Times New Roman"/>
          <w:sz w:val="26"/>
          <w:szCs w:val="26"/>
        </w:rPr>
        <w:t xml:space="preserve">13) в отношении земельного участка, указанного в заявлении о его предоставлении, размещено в соответствии с подпунктом 1 пункта 1 статьи 39.18 </w:t>
      </w:r>
      <w:r w:rsidR="00C957E3">
        <w:rPr>
          <w:rFonts w:ascii="Times New Roman" w:hAnsi="Times New Roman" w:cs="Times New Roman"/>
          <w:sz w:val="26"/>
          <w:szCs w:val="26"/>
        </w:rPr>
        <w:t>Земельного</w:t>
      </w:r>
      <w:r w:rsidR="00C957E3" w:rsidRPr="00C957E3">
        <w:rPr>
          <w:rFonts w:ascii="Times New Roman" w:hAnsi="Times New Roman" w:cs="Times New Roman"/>
          <w:sz w:val="26"/>
          <w:szCs w:val="26"/>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957E3">
        <w:rPr>
          <w:rFonts w:ascii="Times New Roman" w:hAnsi="Times New Roman" w:cs="Times New Roman"/>
          <w:sz w:val="26"/>
          <w:szCs w:val="26"/>
        </w:rPr>
        <w:t>»</w:t>
      </w:r>
      <w:r w:rsidR="00C957E3" w:rsidRPr="00C957E3">
        <w:rPr>
          <w:rFonts w:ascii="Times New Roman" w:hAnsi="Times New Roman" w:cs="Times New Roman"/>
          <w:sz w:val="26"/>
          <w:szCs w:val="26"/>
        </w:rPr>
        <w:t>;</w:t>
      </w:r>
      <w:r w:rsidRPr="007A1DAF">
        <w:rPr>
          <w:rFonts w:ascii="Times New Roman" w:hAnsi="Times New Roman" w:cs="Times New Roman"/>
          <w:sz w:val="26"/>
          <w:szCs w:val="26"/>
        </w:rPr>
        <w:t xml:space="preserve">  </w:t>
      </w:r>
    </w:p>
    <w:p w:rsidR="00A86108" w:rsidRDefault="00A86108" w:rsidP="00A86108">
      <w:pPr>
        <w:pStyle w:val="a8"/>
        <w:numPr>
          <w:ilvl w:val="1"/>
          <w:numId w:val="29"/>
        </w:numPr>
        <w:spacing w:after="0" w:line="240" w:lineRule="auto"/>
        <w:ind w:left="0" w:firstLine="709"/>
        <w:jc w:val="both"/>
        <w:rPr>
          <w:rFonts w:ascii="Times New Roman" w:hAnsi="Times New Roman" w:cs="Times New Roman"/>
          <w:sz w:val="26"/>
          <w:szCs w:val="26"/>
        </w:rPr>
      </w:pPr>
      <w:r w:rsidRPr="00A86108">
        <w:rPr>
          <w:rFonts w:ascii="Times New Roman" w:hAnsi="Times New Roman" w:cs="Times New Roman"/>
          <w:sz w:val="26"/>
          <w:szCs w:val="26"/>
        </w:rPr>
        <w:t>- подпункт 1</w:t>
      </w:r>
      <w:r>
        <w:rPr>
          <w:rFonts w:ascii="Times New Roman" w:hAnsi="Times New Roman" w:cs="Times New Roman"/>
          <w:sz w:val="26"/>
          <w:szCs w:val="26"/>
        </w:rPr>
        <w:t>6</w:t>
      </w:r>
      <w:r w:rsidR="007A1DAF" w:rsidRPr="00A86108">
        <w:rPr>
          <w:rFonts w:ascii="Times New Roman" w:hAnsi="Times New Roman" w:cs="Times New Roman"/>
          <w:sz w:val="26"/>
          <w:szCs w:val="26"/>
        </w:rPr>
        <w:t xml:space="preserve"> в пункте 20 раздел </w:t>
      </w:r>
      <w:r w:rsidR="00826125">
        <w:rPr>
          <w:rFonts w:ascii="Times New Roman" w:hAnsi="Times New Roman" w:cs="Times New Roman"/>
          <w:sz w:val="26"/>
          <w:szCs w:val="26"/>
        </w:rPr>
        <w:t>2</w:t>
      </w:r>
      <w:r w:rsidR="007A1DAF" w:rsidRPr="00A86108">
        <w:rPr>
          <w:rFonts w:ascii="Times New Roman" w:hAnsi="Times New Roman" w:cs="Times New Roman"/>
          <w:sz w:val="26"/>
          <w:szCs w:val="26"/>
        </w:rPr>
        <w:t xml:space="preserve"> изложить в следующей </w:t>
      </w:r>
      <w:r w:rsidRPr="00A86108">
        <w:rPr>
          <w:rFonts w:ascii="Times New Roman" w:hAnsi="Times New Roman" w:cs="Times New Roman"/>
          <w:sz w:val="26"/>
          <w:szCs w:val="26"/>
        </w:rPr>
        <w:t xml:space="preserve">редакции:  </w:t>
      </w:r>
      <w:r>
        <w:rPr>
          <w:rFonts w:ascii="Times New Roman" w:hAnsi="Times New Roman" w:cs="Times New Roman"/>
          <w:sz w:val="26"/>
          <w:szCs w:val="26"/>
        </w:rPr>
        <w:t xml:space="preserve"> </w:t>
      </w:r>
    </w:p>
    <w:p w:rsidR="00777CF6" w:rsidRPr="008C31A8" w:rsidRDefault="00A86108" w:rsidP="008C31A8">
      <w:pPr>
        <w:pStyle w:val="a8"/>
        <w:spacing w:after="0" w:line="240" w:lineRule="auto"/>
        <w:ind w:left="0" w:firstLine="709"/>
        <w:jc w:val="both"/>
        <w:rPr>
          <w:rFonts w:ascii="Times New Roman" w:hAnsi="Times New Roman" w:cs="Times New Roman"/>
          <w:sz w:val="26"/>
          <w:szCs w:val="26"/>
        </w:rPr>
      </w:pPr>
      <w:r w:rsidRPr="00A86108">
        <w:rPr>
          <w:rFonts w:ascii="Times New Roman" w:hAnsi="Times New Roman" w:cs="Times New Roman"/>
          <w:sz w:val="26"/>
          <w:szCs w:val="26"/>
        </w:rPr>
        <w:t xml:space="preserve"> 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8C31A8">
        <w:rPr>
          <w:rFonts w:ascii="Times New Roman" w:hAnsi="Times New Roman" w:cs="Times New Roman"/>
          <w:sz w:val="26"/>
          <w:szCs w:val="26"/>
        </w:rPr>
        <w:lastRenderedPageBreak/>
        <w:t>товариществу, превышает предельный размер, установленный пунктом 6 статьи 39.10 Земельного Кодекса;</w:t>
      </w:r>
    </w:p>
    <w:p w:rsidR="00D61C30" w:rsidRPr="008C31A8" w:rsidRDefault="008C31A8" w:rsidP="008C31A8">
      <w:pPr>
        <w:pStyle w:val="a8"/>
        <w:numPr>
          <w:ilvl w:val="1"/>
          <w:numId w:val="29"/>
        </w:numPr>
        <w:spacing w:after="0" w:line="240" w:lineRule="auto"/>
        <w:ind w:left="0" w:firstLine="709"/>
        <w:jc w:val="both"/>
        <w:rPr>
          <w:rFonts w:ascii="Times New Roman" w:hAnsi="Times New Roman" w:cs="Times New Roman"/>
          <w:sz w:val="26"/>
          <w:szCs w:val="26"/>
        </w:rPr>
      </w:pPr>
      <w:r w:rsidRPr="008C31A8">
        <w:rPr>
          <w:rFonts w:ascii="Times New Roman" w:hAnsi="Times New Roman" w:cs="Times New Roman"/>
          <w:sz w:val="26"/>
          <w:szCs w:val="26"/>
        </w:rPr>
        <w:t xml:space="preserve"> </w:t>
      </w:r>
      <w:r w:rsidR="00D61C30" w:rsidRPr="008C31A8">
        <w:rPr>
          <w:rFonts w:ascii="Times New Roman" w:hAnsi="Times New Roman" w:cs="Times New Roman"/>
          <w:color w:val="000000" w:themeColor="text1"/>
          <w:sz w:val="26"/>
          <w:szCs w:val="26"/>
        </w:rPr>
        <w:t xml:space="preserve">- пункт </w:t>
      </w:r>
      <w:r w:rsidR="00826125">
        <w:rPr>
          <w:rFonts w:ascii="Times New Roman" w:hAnsi="Times New Roman" w:cs="Times New Roman"/>
          <w:color w:val="000000" w:themeColor="text1"/>
          <w:sz w:val="26"/>
          <w:szCs w:val="26"/>
        </w:rPr>
        <w:t>20</w:t>
      </w:r>
      <w:r w:rsidR="006A5B97" w:rsidRPr="008C31A8">
        <w:rPr>
          <w:rFonts w:ascii="Times New Roman" w:hAnsi="Times New Roman" w:cs="Times New Roman"/>
          <w:color w:val="000000" w:themeColor="text1"/>
          <w:sz w:val="26"/>
          <w:szCs w:val="26"/>
        </w:rPr>
        <w:t xml:space="preserve"> раздел 2 </w:t>
      </w:r>
      <w:r w:rsidR="002532E8" w:rsidRPr="008C31A8">
        <w:rPr>
          <w:rFonts w:ascii="Times New Roman" w:hAnsi="Times New Roman" w:cs="Times New Roman"/>
          <w:color w:val="000000" w:themeColor="text1"/>
          <w:sz w:val="26"/>
          <w:szCs w:val="26"/>
        </w:rPr>
        <w:t xml:space="preserve">дополнить </w:t>
      </w:r>
      <w:r w:rsidR="00826125">
        <w:rPr>
          <w:rFonts w:ascii="Times New Roman" w:hAnsi="Times New Roman" w:cs="Times New Roman"/>
          <w:color w:val="000000" w:themeColor="text1"/>
          <w:sz w:val="26"/>
          <w:szCs w:val="26"/>
        </w:rPr>
        <w:t>под</w:t>
      </w:r>
      <w:r w:rsidR="006A5B97" w:rsidRPr="008C31A8">
        <w:rPr>
          <w:rFonts w:ascii="Times New Roman" w:hAnsi="Times New Roman" w:cs="Times New Roman"/>
          <w:color w:val="000000" w:themeColor="text1"/>
          <w:sz w:val="26"/>
          <w:szCs w:val="26"/>
        </w:rPr>
        <w:t>пунктом</w:t>
      </w:r>
      <w:r w:rsidR="00D61C30" w:rsidRPr="008C31A8">
        <w:rPr>
          <w:rFonts w:ascii="Times New Roman" w:hAnsi="Times New Roman" w:cs="Times New Roman"/>
          <w:color w:val="000000" w:themeColor="text1"/>
          <w:sz w:val="26"/>
          <w:szCs w:val="26"/>
        </w:rPr>
        <w:t xml:space="preserve"> </w:t>
      </w:r>
      <w:r w:rsidR="00826125">
        <w:rPr>
          <w:rFonts w:ascii="Times New Roman" w:hAnsi="Times New Roman" w:cs="Times New Roman"/>
          <w:color w:val="000000" w:themeColor="text1"/>
          <w:sz w:val="26"/>
          <w:szCs w:val="26"/>
        </w:rPr>
        <w:t>14.1</w:t>
      </w:r>
      <w:r w:rsidR="00D61C30" w:rsidRPr="008C31A8">
        <w:rPr>
          <w:rFonts w:ascii="Times New Roman" w:hAnsi="Times New Roman" w:cs="Times New Roman"/>
          <w:color w:val="000000" w:themeColor="text1"/>
          <w:sz w:val="26"/>
          <w:szCs w:val="26"/>
        </w:rPr>
        <w:t xml:space="preserve"> </w:t>
      </w:r>
      <w:r w:rsidR="006A5B97" w:rsidRPr="008C31A8">
        <w:rPr>
          <w:rFonts w:ascii="Times New Roman" w:hAnsi="Times New Roman" w:cs="Times New Roman"/>
          <w:color w:val="000000" w:themeColor="text1"/>
          <w:sz w:val="26"/>
          <w:szCs w:val="26"/>
        </w:rPr>
        <w:t>следующего содержания</w:t>
      </w:r>
      <w:r w:rsidR="00D61C30" w:rsidRPr="008C31A8">
        <w:rPr>
          <w:rFonts w:ascii="Times New Roman" w:hAnsi="Times New Roman" w:cs="Times New Roman"/>
          <w:color w:val="000000" w:themeColor="text1"/>
          <w:sz w:val="26"/>
          <w:szCs w:val="26"/>
        </w:rPr>
        <w:t>:</w:t>
      </w:r>
    </w:p>
    <w:p w:rsidR="006A5B97" w:rsidRPr="008C31A8" w:rsidRDefault="00826125" w:rsidP="008C31A8">
      <w:pPr>
        <w:spacing w:after="0"/>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826125">
        <w:rPr>
          <w:rFonts w:ascii="Times New Roman" w:hAnsi="Times New Roman" w:cs="Times New Roman"/>
          <w:color w:val="000000" w:themeColor="text1"/>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w:t>
      </w:r>
      <w:r>
        <w:rPr>
          <w:rFonts w:ascii="Times New Roman" w:hAnsi="Times New Roman" w:cs="Times New Roman"/>
          <w:color w:val="000000" w:themeColor="text1"/>
          <w:sz w:val="26"/>
          <w:szCs w:val="26"/>
        </w:rPr>
        <w:t>едоставлении земельного участка</w:t>
      </w:r>
      <w:r w:rsidR="002532E8">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w:t>
      </w:r>
    </w:p>
    <w:p w:rsidR="002532E8" w:rsidRPr="002532E8" w:rsidRDefault="002532E8" w:rsidP="00826125">
      <w:pPr>
        <w:pStyle w:val="a8"/>
        <w:numPr>
          <w:ilvl w:val="1"/>
          <w:numId w:val="29"/>
        </w:numPr>
        <w:spacing w:after="0" w:line="240" w:lineRule="auto"/>
        <w:ind w:left="0" w:firstLine="709"/>
        <w:jc w:val="both"/>
        <w:rPr>
          <w:rFonts w:ascii="Times New Roman" w:eastAsia="Calibri" w:hAnsi="Times New Roman" w:cs="Times New Roman"/>
          <w:sz w:val="26"/>
          <w:szCs w:val="26"/>
        </w:rPr>
      </w:pPr>
      <w:r w:rsidRPr="002532E8">
        <w:rPr>
          <w:rFonts w:ascii="Times New Roman" w:eastAsia="Calibri" w:hAnsi="Times New Roman" w:cs="Times New Roman"/>
          <w:sz w:val="26"/>
          <w:szCs w:val="26"/>
        </w:rPr>
        <w:t xml:space="preserve">- пункт 20 раздел 2 дополнить </w:t>
      </w:r>
      <w:r>
        <w:rPr>
          <w:rFonts w:ascii="Times New Roman" w:eastAsia="Calibri" w:hAnsi="Times New Roman" w:cs="Times New Roman"/>
          <w:sz w:val="26"/>
          <w:szCs w:val="26"/>
        </w:rPr>
        <w:t>под</w:t>
      </w:r>
      <w:r w:rsidRPr="002532E8">
        <w:rPr>
          <w:rFonts w:ascii="Times New Roman" w:eastAsia="Calibri" w:hAnsi="Times New Roman" w:cs="Times New Roman"/>
          <w:sz w:val="26"/>
          <w:szCs w:val="26"/>
        </w:rPr>
        <w:t>пунктом 26 следующего содержания:</w:t>
      </w:r>
      <w:r w:rsidRPr="002532E8">
        <w:rPr>
          <w:rFonts w:ascii="Arial" w:eastAsiaTheme="minorHAnsi" w:hAnsi="Arial" w:cs="Arial"/>
          <w:color w:val="000000"/>
          <w:sz w:val="21"/>
          <w:szCs w:val="21"/>
          <w:shd w:val="clear" w:color="auto" w:fill="FFFFFF"/>
          <w:lang w:eastAsia="en-US"/>
        </w:rPr>
        <w:t xml:space="preserve"> </w:t>
      </w:r>
    </w:p>
    <w:p w:rsidR="00777CF6" w:rsidRPr="00826125" w:rsidRDefault="004479B6" w:rsidP="00826125">
      <w:pPr>
        <w:pStyle w:val="a8"/>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2532E8" w:rsidRPr="002532E8">
        <w:rPr>
          <w:rFonts w:ascii="Times New Roman" w:eastAsia="Calibri" w:hAnsi="Times New Roman" w:cs="Times New Roman"/>
          <w:sz w:val="26"/>
          <w:szCs w:val="2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8" w:tgtFrame="_blank" w:history="1">
        <w:r w:rsidR="002532E8" w:rsidRPr="002532E8">
          <w:rPr>
            <w:rStyle w:val="a5"/>
            <w:rFonts w:ascii="Times New Roman" w:eastAsia="Calibri" w:hAnsi="Times New Roman" w:cs="Times New Roman"/>
            <w:sz w:val="26"/>
            <w:szCs w:val="26"/>
          </w:rPr>
          <w:t>Федерального закона от 24 июля 2007 года № 209-ФЗ</w:t>
        </w:r>
      </w:hyperlink>
      <w:r w:rsidR="002532E8" w:rsidRPr="002532E8">
        <w:rPr>
          <w:rFonts w:ascii="Times New Roman" w:eastAsia="Calibri" w:hAnsi="Times New Roman" w:cs="Times New Roman"/>
          <w:sz w:val="26"/>
          <w:szCs w:val="26"/>
        </w:rPr>
        <w:t>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rFonts w:ascii="Times New Roman" w:eastAsia="Calibri" w:hAnsi="Times New Roman" w:cs="Times New Roman"/>
          <w:sz w:val="26"/>
          <w:szCs w:val="26"/>
        </w:rPr>
        <w:t>»</w:t>
      </w:r>
      <w:r w:rsidR="002532E8" w:rsidRPr="002532E8">
        <w:rPr>
          <w:rFonts w:ascii="Times New Roman" w:eastAsia="Calibri" w:hAnsi="Times New Roman" w:cs="Times New Roman"/>
          <w:sz w:val="26"/>
          <w:szCs w:val="26"/>
        </w:rPr>
        <w:t>.</w:t>
      </w:r>
      <w:r w:rsidR="002532E8" w:rsidRPr="00826125">
        <w:rPr>
          <w:rFonts w:ascii="Times New Roman" w:eastAsia="Calibri" w:hAnsi="Times New Roman" w:cs="Times New Roman"/>
          <w:sz w:val="26"/>
          <w:szCs w:val="26"/>
        </w:rPr>
        <w:t xml:space="preserve"> </w:t>
      </w:r>
    </w:p>
    <w:p w:rsidR="00E12855" w:rsidRPr="0080177A" w:rsidRDefault="007A5A01" w:rsidP="0080177A">
      <w:pPr>
        <w:pStyle w:val="a8"/>
        <w:numPr>
          <w:ilvl w:val="0"/>
          <w:numId w:val="29"/>
        </w:numPr>
        <w:spacing w:after="0" w:line="240" w:lineRule="auto"/>
        <w:ind w:left="0" w:firstLine="709"/>
        <w:jc w:val="both"/>
        <w:rPr>
          <w:rFonts w:ascii="Times New Roman" w:eastAsia="Calibri" w:hAnsi="Times New Roman" w:cs="Times New Roman"/>
          <w:sz w:val="26"/>
          <w:szCs w:val="26"/>
        </w:rPr>
      </w:pPr>
      <w:r w:rsidRPr="0080177A">
        <w:rPr>
          <w:rFonts w:ascii="Times New Roman" w:eastAsia="Calibri" w:hAnsi="Times New Roman" w:cs="Times New Roman"/>
          <w:sz w:val="26"/>
          <w:szCs w:val="26"/>
        </w:rPr>
        <w:t xml:space="preserve">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t>
      </w:r>
      <w:hyperlink r:id="rId9" w:history="1">
        <w:r w:rsidR="00E12855" w:rsidRPr="0080177A">
          <w:rPr>
            <w:rStyle w:val="a5"/>
            <w:rFonts w:ascii="Times New Roman" w:eastAsia="Calibri" w:hAnsi="Times New Roman" w:cs="Times New Roman"/>
            <w:sz w:val="26"/>
            <w:szCs w:val="26"/>
          </w:rPr>
          <w:t>https://yagodnoe-r69.gosweb.gosuslugi.ru/</w:t>
        </w:r>
      </w:hyperlink>
      <w:r w:rsidR="00E12855" w:rsidRPr="0080177A">
        <w:rPr>
          <w:rFonts w:ascii="Times New Roman" w:eastAsia="Calibri" w:hAnsi="Times New Roman" w:cs="Times New Roman"/>
          <w:sz w:val="26"/>
          <w:szCs w:val="26"/>
        </w:rPr>
        <w:t>.</w:t>
      </w:r>
    </w:p>
    <w:p w:rsidR="007A5A01" w:rsidRPr="007A5A01" w:rsidRDefault="007A5A01" w:rsidP="007A5A01">
      <w:pPr>
        <w:spacing w:after="0" w:line="240" w:lineRule="auto"/>
        <w:ind w:firstLine="709"/>
        <w:jc w:val="both"/>
        <w:rPr>
          <w:rFonts w:ascii="Times New Roman" w:eastAsia="Calibri" w:hAnsi="Times New Roman" w:cs="Times New Roman"/>
          <w:sz w:val="26"/>
          <w:szCs w:val="26"/>
          <w:lang w:eastAsia="ru-RU"/>
        </w:rPr>
      </w:pPr>
      <w:r w:rsidRPr="007A5A01">
        <w:rPr>
          <w:rFonts w:ascii="Times New Roman" w:eastAsia="Calibri" w:hAnsi="Times New Roman" w:cs="Times New Roman"/>
          <w:sz w:val="26"/>
          <w:szCs w:val="26"/>
          <w:lang w:eastAsia="ru-RU"/>
        </w:rPr>
        <w:t>3. Настоящее постановление вступает в силу со дня его официального опубликования.</w:t>
      </w:r>
    </w:p>
    <w:p w:rsidR="007A5A01" w:rsidRDefault="007A5A01" w:rsidP="007A5A01">
      <w:pPr>
        <w:spacing w:after="0" w:line="240" w:lineRule="auto"/>
        <w:ind w:firstLine="709"/>
        <w:jc w:val="both"/>
        <w:rPr>
          <w:rFonts w:ascii="Times New Roman" w:eastAsia="Calibri" w:hAnsi="Times New Roman" w:cs="Times New Roman"/>
          <w:sz w:val="26"/>
          <w:szCs w:val="26"/>
          <w:lang w:eastAsia="ru-RU"/>
        </w:rPr>
      </w:pPr>
      <w:r w:rsidRPr="007A5A01">
        <w:rPr>
          <w:rFonts w:ascii="Times New Roman" w:eastAsia="Calibri" w:hAnsi="Times New Roman" w:cs="Times New Roman"/>
          <w:sz w:val="26"/>
          <w:szCs w:val="26"/>
          <w:lang w:eastAsia="ru-RU"/>
        </w:rPr>
        <w:t>4. Контроль исполнения настоящего постановления возложить на землеустроителя.</w:t>
      </w:r>
    </w:p>
    <w:p w:rsidR="007A5A01" w:rsidRDefault="007A5A01" w:rsidP="0027759E">
      <w:pPr>
        <w:spacing w:after="0" w:line="240" w:lineRule="auto"/>
        <w:jc w:val="both"/>
        <w:rPr>
          <w:rFonts w:ascii="Times New Roman" w:eastAsia="Calibri" w:hAnsi="Times New Roman" w:cs="Times New Roman"/>
          <w:sz w:val="26"/>
          <w:szCs w:val="26"/>
          <w:lang w:eastAsia="ru-RU"/>
        </w:rPr>
      </w:pPr>
    </w:p>
    <w:p w:rsidR="00C600E4" w:rsidRDefault="00C600E4" w:rsidP="0027759E">
      <w:pPr>
        <w:spacing w:after="0" w:line="240" w:lineRule="auto"/>
        <w:jc w:val="both"/>
        <w:rPr>
          <w:rFonts w:ascii="Times New Roman" w:eastAsia="Calibri" w:hAnsi="Times New Roman" w:cs="Times New Roman"/>
          <w:sz w:val="26"/>
          <w:szCs w:val="26"/>
          <w:lang w:eastAsia="ru-RU"/>
        </w:rPr>
      </w:pPr>
    </w:p>
    <w:p w:rsidR="00C600E4" w:rsidRPr="00C71116" w:rsidRDefault="00C600E4" w:rsidP="0027759E">
      <w:pPr>
        <w:spacing w:after="0" w:line="240" w:lineRule="auto"/>
        <w:jc w:val="both"/>
        <w:rPr>
          <w:rFonts w:ascii="Times New Roman" w:eastAsia="Calibri" w:hAnsi="Times New Roman" w:cs="Times New Roman"/>
          <w:sz w:val="26"/>
          <w:szCs w:val="26"/>
          <w:lang w:eastAsia="ru-RU"/>
        </w:rPr>
      </w:pPr>
    </w:p>
    <w:p w:rsidR="00D24863" w:rsidRDefault="00B61556" w:rsidP="0086426C">
      <w:pPr>
        <w:spacing w:after="0" w:line="240" w:lineRule="auto"/>
        <w:jc w:val="both"/>
        <w:rPr>
          <w:rFonts w:ascii="Times New Roman" w:eastAsia="Times New Roman" w:hAnsi="Times New Roman" w:cs="Times New Roman"/>
          <w:sz w:val="26"/>
          <w:szCs w:val="26"/>
          <w:lang w:eastAsia="ru-RU"/>
        </w:rPr>
      </w:pPr>
      <w:r w:rsidRPr="00B61556">
        <w:rPr>
          <w:rFonts w:ascii="Times New Roman" w:eastAsia="Times New Roman" w:hAnsi="Times New Roman" w:cs="Times New Roman"/>
          <w:sz w:val="26"/>
          <w:szCs w:val="26"/>
          <w:lang w:eastAsia="ru-RU"/>
        </w:rPr>
        <w:t>Глав</w:t>
      </w:r>
      <w:r w:rsidR="003E69E7">
        <w:rPr>
          <w:rFonts w:ascii="Times New Roman" w:eastAsia="Times New Roman" w:hAnsi="Times New Roman" w:cs="Times New Roman"/>
          <w:sz w:val="26"/>
          <w:szCs w:val="26"/>
          <w:lang w:eastAsia="ru-RU"/>
        </w:rPr>
        <w:t>а</w:t>
      </w:r>
      <w:r w:rsidRPr="00B61556">
        <w:rPr>
          <w:rFonts w:ascii="Times New Roman" w:eastAsia="Times New Roman" w:hAnsi="Times New Roman" w:cs="Times New Roman"/>
          <w:sz w:val="26"/>
          <w:szCs w:val="26"/>
          <w:lang w:eastAsia="ru-RU"/>
        </w:rPr>
        <w:t xml:space="preserve"> Ягодного сельского поселения          </w:t>
      </w:r>
      <w:r w:rsidR="008815A4">
        <w:rPr>
          <w:rFonts w:ascii="Times New Roman" w:eastAsia="Times New Roman" w:hAnsi="Times New Roman" w:cs="Times New Roman"/>
          <w:sz w:val="26"/>
          <w:szCs w:val="26"/>
          <w:lang w:eastAsia="ru-RU"/>
        </w:rPr>
        <w:t xml:space="preserve">            </w:t>
      </w:r>
      <w:r w:rsidR="003E69E7">
        <w:rPr>
          <w:rFonts w:ascii="Times New Roman" w:eastAsia="Times New Roman" w:hAnsi="Times New Roman" w:cs="Times New Roman"/>
          <w:sz w:val="26"/>
          <w:szCs w:val="26"/>
          <w:lang w:eastAsia="ru-RU"/>
        </w:rPr>
        <w:t xml:space="preserve">    </w:t>
      </w:r>
      <w:r w:rsidR="00C600E4">
        <w:rPr>
          <w:rFonts w:ascii="Times New Roman" w:eastAsia="Times New Roman" w:hAnsi="Times New Roman" w:cs="Times New Roman"/>
          <w:sz w:val="26"/>
          <w:szCs w:val="26"/>
          <w:lang w:eastAsia="ru-RU"/>
        </w:rPr>
        <w:t xml:space="preserve">        </w:t>
      </w:r>
      <w:r w:rsidR="003E69E7">
        <w:rPr>
          <w:rFonts w:ascii="Times New Roman" w:eastAsia="Times New Roman" w:hAnsi="Times New Roman" w:cs="Times New Roman"/>
          <w:sz w:val="26"/>
          <w:szCs w:val="26"/>
          <w:lang w:eastAsia="ru-RU"/>
        </w:rPr>
        <w:t xml:space="preserve">                 </w:t>
      </w:r>
      <w:r w:rsidR="008815A4">
        <w:rPr>
          <w:rFonts w:ascii="Times New Roman" w:eastAsia="Times New Roman" w:hAnsi="Times New Roman" w:cs="Times New Roman"/>
          <w:sz w:val="26"/>
          <w:szCs w:val="26"/>
          <w:lang w:eastAsia="ru-RU"/>
        </w:rPr>
        <w:t xml:space="preserve">              </w:t>
      </w:r>
      <w:r w:rsidRPr="00B61556">
        <w:rPr>
          <w:rFonts w:ascii="Times New Roman" w:eastAsia="Times New Roman" w:hAnsi="Times New Roman" w:cs="Times New Roman"/>
          <w:sz w:val="26"/>
          <w:szCs w:val="26"/>
          <w:lang w:eastAsia="ru-RU"/>
        </w:rPr>
        <w:t xml:space="preserve">  </w:t>
      </w:r>
      <w:r w:rsidR="003E69E7">
        <w:rPr>
          <w:rFonts w:ascii="Times New Roman" w:eastAsia="Times New Roman" w:hAnsi="Times New Roman" w:cs="Times New Roman"/>
          <w:sz w:val="26"/>
          <w:szCs w:val="26"/>
          <w:lang w:eastAsia="ru-RU"/>
        </w:rPr>
        <w:t>Г.И. Баранов</w:t>
      </w:r>
    </w:p>
    <w:p w:rsidR="00A11C2D" w:rsidRPr="00C600E4" w:rsidRDefault="00A11C2D" w:rsidP="00C600E4">
      <w:pPr>
        <w:widowControl w:val="0"/>
        <w:suppressAutoHyphens/>
        <w:autoSpaceDE w:val="0"/>
        <w:autoSpaceDN w:val="0"/>
        <w:adjustRightInd w:val="0"/>
        <w:spacing w:after="0" w:line="240" w:lineRule="auto"/>
        <w:rPr>
          <w:rFonts w:ascii="Times New Roman" w:eastAsia="Calibri" w:hAnsi="Times New Roman" w:cs="Times New Roman"/>
          <w:color w:val="000000"/>
          <w:sz w:val="24"/>
          <w:szCs w:val="24"/>
        </w:rPr>
      </w:pPr>
      <w:r w:rsidRPr="00A11C2D">
        <w:rPr>
          <w:rFonts w:ascii="Times New Roman" w:eastAsia="Calibri" w:hAnsi="Times New Roman" w:cs="Times New Roman"/>
          <w:color w:val="000000"/>
          <w:sz w:val="24"/>
          <w:szCs w:val="24"/>
        </w:rPr>
        <w:t xml:space="preserve">                                                                 </w:t>
      </w:r>
      <w:r w:rsidR="00C600E4">
        <w:rPr>
          <w:rFonts w:ascii="Times New Roman" w:eastAsia="Calibri" w:hAnsi="Times New Roman" w:cs="Times New Roman"/>
          <w:color w:val="000000"/>
          <w:sz w:val="24"/>
          <w:szCs w:val="24"/>
        </w:rPr>
        <w:t xml:space="preserve">                      </w:t>
      </w:r>
    </w:p>
    <w:sectPr w:rsidR="00A11C2D" w:rsidRPr="00C600E4" w:rsidSect="00C600E4">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976" w:rsidRDefault="00DA0976" w:rsidP="00A11C2D">
      <w:pPr>
        <w:spacing w:after="0" w:line="240" w:lineRule="auto"/>
      </w:pPr>
      <w:r>
        <w:separator/>
      </w:r>
    </w:p>
  </w:endnote>
  <w:endnote w:type="continuationSeparator" w:id="0">
    <w:p w:rsidR="00DA0976" w:rsidRDefault="00DA0976" w:rsidP="00A1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976" w:rsidRDefault="00DA0976" w:rsidP="00A11C2D">
      <w:pPr>
        <w:spacing w:after="0" w:line="240" w:lineRule="auto"/>
      </w:pPr>
      <w:r>
        <w:separator/>
      </w:r>
    </w:p>
  </w:footnote>
  <w:footnote w:type="continuationSeparator" w:id="0">
    <w:p w:rsidR="00DA0976" w:rsidRDefault="00DA0976" w:rsidP="00A11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1533"/>
    <w:multiLevelType w:val="hybridMultilevel"/>
    <w:tmpl w:val="3410BD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FD16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1F6BF3"/>
    <w:multiLevelType w:val="hybridMultilevel"/>
    <w:tmpl w:val="3B2A02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4B510BD"/>
    <w:multiLevelType w:val="multilevel"/>
    <w:tmpl w:val="CE5C15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161C749E"/>
    <w:multiLevelType w:val="multilevel"/>
    <w:tmpl w:val="C750C7EC"/>
    <w:lvl w:ilvl="0">
      <w:start w:val="1"/>
      <w:numFmt w:val="decimal"/>
      <w:lvlText w:val="%1"/>
      <w:lvlJc w:val="left"/>
      <w:pPr>
        <w:ind w:left="112" w:hanging="501"/>
      </w:pPr>
      <w:rPr>
        <w:rFonts w:hint="default"/>
        <w:lang w:val="ru-RU" w:eastAsia="en-US" w:bidi="ar-SA"/>
      </w:rPr>
    </w:lvl>
    <w:lvl w:ilvl="1">
      <w:start w:val="1"/>
      <w:numFmt w:val="decimal"/>
      <w:lvlText w:val="%1.%2."/>
      <w:lvlJc w:val="left"/>
      <w:pPr>
        <w:ind w:left="112" w:hanging="5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01"/>
      </w:pPr>
      <w:rPr>
        <w:rFonts w:hint="default"/>
        <w:lang w:val="ru-RU" w:eastAsia="en-US" w:bidi="ar-SA"/>
      </w:rPr>
    </w:lvl>
    <w:lvl w:ilvl="3">
      <w:numFmt w:val="bullet"/>
      <w:lvlText w:val="•"/>
      <w:lvlJc w:val="left"/>
      <w:pPr>
        <w:ind w:left="3193" w:hanging="501"/>
      </w:pPr>
      <w:rPr>
        <w:rFonts w:hint="default"/>
        <w:lang w:val="ru-RU" w:eastAsia="en-US" w:bidi="ar-SA"/>
      </w:rPr>
    </w:lvl>
    <w:lvl w:ilvl="4">
      <w:numFmt w:val="bullet"/>
      <w:lvlText w:val="•"/>
      <w:lvlJc w:val="left"/>
      <w:pPr>
        <w:ind w:left="4218" w:hanging="501"/>
      </w:pPr>
      <w:rPr>
        <w:rFonts w:hint="default"/>
        <w:lang w:val="ru-RU" w:eastAsia="en-US" w:bidi="ar-SA"/>
      </w:rPr>
    </w:lvl>
    <w:lvl w:ilvl="5">
      <w:numFmt w:val="bullet"/>
      <w:lvlText w:val="•"/>
      <w:lvlJc w:val="left"/>
      <w:pPr>
        <w:ind w:left="5242" w:hanging="501"/>
      </w:pPr>
      <w:rPr>
        <w:rFonts w:hint="default"/>
        <w:lang w:val="ru-RU" w:eastAsia="en-US" w:bidi="ar-SA"/>
      </w:rPr>
    </w:lvl>
    <w:lvl w:ilvl="6">
      <w:numFmt w:val="bullet"/>
      <w:lvlText w:val="•"/>
      <w:lvlJc w:val="left"/>
      <w:pPr>
        <w:ind w:left="6267" w:hanging="501"/>
      </w:pPr>
      <w:rPr>
        <w:rFonts w:hint="default"/>
        <w:lang w:val="ru-RU" w:eastAsia="en-US" w:bidi="ar-SA"/>
      </w:rPr>
    </w:lvl>
    <w:lvl w:ilvl="7">
      <w:numFmt w:val="bullet"/>
      <w:lvlText w:val="•"/>
      <w:lvlJc w:val="left"/>
      <w:pPr>
        <w:ind w:left="7291" w:hanging="501"/>
      </w:pPr>
      <w:rPr>
        <w:rFonts w:hint="default"/>
        <w:lang w:val="ru-RU" w:eastAsia="en-US" w:bidi="ar-SA"/>
      </w:rPr>
    </w:lvl>
    <w:lvl w:ilvl="8">
      <w:numFmt w:val="bullet"/>
      <w:lvlText w:val="•"/>
      <w:lvlJc w:val="left"/>
      <w:pPr>
        <w:ind w:left="8316" w:hanging="501"/>
      </w:pPr>
      <w:rPr>
        <w:rFonts w:hint="default"/>
        <w:lang w:val="ru-RU" w:eastAsia="en-US" w:bidi="ar-SA"/>
      </w:rPr>
    </w:lvl>
  </w:abstractNum>
  <w:abstractNum w:abstractNumId="5">
    <w:nsid w:val="16EA51C5"/>
    <w:multiLevelType w:val="multilevel"/>
    <w:tmpl w:val="7994BA7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7264A86"/>
    <w:multiLevelType w:val="hybridMultilevel"/>
    <w:tmpl w:val="5838D314"/>
    <w:lvl w:ilvl="0" w:tplc="59BACD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92250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E91670"/>
    <w:multiLevelType w:val="hybridMultilevel"/>
    <w:tmpl w:val="E902822E"/>
    <w:lvl w:ilvl="0" w:tplc="902C75B0">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6608E084">
      <w:numFmt w:val="bullet"/>
      <w:lvlText w:val="•"/>
      <w:lvlJc w:val="left"/>
      <w:pPr>
        <w:ind w:left="1144" w:hanging="305"/>
      </w:pPr>
      <w:rPr>
        <w:rFonts w:hint="default"/>
        <w:lang w:val="ru-RU" w:eastAsia="en-US" w:bidi="ar-SA"/>
      </w:rPr>
    </w:lvl>
    <w:lvl w:ilvl="2" w:tplc="A6FCA9E0">
      <w:numFmt w:val="bullet"/>
      <w:lvlText w:val="•"/>
      <w:lvlJc w:val="left"/>
      <w:pPr>
        <w:ind w:left="2169" w:hanging="305"/>
      </w:pPr>
      <w:rPr>
        <w:rFonts w:hint="default"/>
        <w:lang w:val="ru-RU" w:eastAsia="en-US" w:bidi="ar-SA"/>
      </w:rPr>
    </w:lvl>
    <w:lvl w:ilvl="3" w:tplc="8B62B462">
      <w:numFmt w:val="bullet"/>
      <w:lvlText w:val="•"/>
      <w:lvlJc w:val="left"/>
      <w:pPr>
        <w:ind w:left="3193" w:hanging="305"/>
      </w:pPr>
      <w:rPr>
        <w:rFonts w:hint="default"/>
        <w:lang w:val="ru-RU" w:eastAsia="en-US" w:bidi="ar-SA"/>
      </w:rPr>
    </w:lvl>
    <w:lvl w:ilvl="4" w:tplc="C0F02728">
      <w:numFmt w:val="bullet"/>
      <w:lvlText w:val="•"/>
      <w:lvlJc w:val="left"/>
      <w:pPr>
        <w:ind w:left="4218" w:hanging="305"/>
      </w:pPr>
      <w:rPr>
        <w:rFonts w:hint="default"/>
        <w:lang w:val="ru-RU" w:eastAsia="en-US" w:bidi="ar-SA"/>
      </w:rPr>
    </w:lvl>
    <w:lvl w:ilvl="5" w:tplc="AFD64346">
      <w:numFmt w:val="bullet"/>
      <w:lvlText w:val="•"/>
      <w:lvlJc w:val="left"/>
      <w:pPr>
        <w:ind w:left="5242" w:hanging="305"/>
      </w:pPr>
      <w:rPr>
        <w:rFonts w:hint="default"/>
        <w:lang w:val="ru-RU" w:eastAsia="en-US" w:bidi="ar-SA"/>
      </w:rPr>
    </w:lvl>
    <w:lvl w:ilvl="6" w:tplc="497EC860">
      <w:numFmt w:val="bullet"/>
      <w:lvlText w:val="•"/>
      <w:lvlJc w:val="left"/>
      <w:pPr>
        <w:ind w:left="6267" w:hanging="305"/>
      </w:pPr>
      <w:rPr>
        <w:rFonts w:hint="default"/>
        <w:lang w:val="ru-RU" w:eastAsia="en-US" w:bidi="ar-SA"/>
      </w:rPr>
    </w:lvl>
    <w:lvl w:ilvl="7" w:tplc="9E0802FE">
      <w:numFmt w:val="bullet"/>
      <w:lvlText w:val="•"/>
      <w:lvlJc w:val="left"/>
      <w:pPr>
        <w:ind w:left="7291" w:hanging="305"/>
      </w:pPr>
      <w:rPr>
        <w:rFonts w:hint="default"/>
        <w:lang w:val="ru-RU" w:eastAsia="en-US" w:bidi="ar-SA"/>
      </w:rPr>
    </w:lvl>
    <w:lvl w:ilvl="8" w:tplc="12A6D47C">
      <w:numFmt w:val="bullet"/>
      <w:lvlText w:val="•"/>
      <w:lvlJc w:val="left"/>
      <w:pPr>
        <w:ind w:left="8316" w:hanging="305"/>
      </w:pPr>
      <w:rPr>
        <w:rFonts w:hint="default"/>
        <w:lang w:val="ru-RU" w:eastAsia="en-US" w:bidi="ar-SA"/>
      </w:rPr>
    </w:lvl>
  </w:abstractNum>
  <w:abstractNum w:abstractNumId="9">
    <w:nsid w:val="1F104E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9E796B"/>
    <w:multiLevelType w:val="hybridMultilevel"/>
    <w:tmpl w:val="F0F238C0"/>
    <w:lvl w:ilvl="0" w:tplc="C554C9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E48000C"/>
    <w:multiLevelType w:val="hybridMultilevel"/>
    <w:tmpl w:val="BCFA388C"/>
    <w:lvl w:ilvl="0" w:tplc="533C8F2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6C125BA"/>
    <w:multiLevelType w:val="hybridMultilevel"/>
    <w:tmpl w:val="F8FC9A32"/>
    <w:lvl w:ilvl="0" w:tplc="59BACD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8BF1A37"/>
    <w:multiLevelType w:val="hybridMultilevel"/>
    <w:tmpl w:val="B50867B0"/>
    <w:lvl w:ilvl="0" w:tplc="59BACD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F6C28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C90446"/>
    <w:multiLevelType w:val="hybridMultilevel"/>
    <w:tmpl w:val="958A4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996FC3"/>
    <w:multiLevelType w:val="hybridMultilevel"/>
    <w:tmpl w:val="4ED23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C561F1A"/>
    <w:multiLevelType w:val="hybridMultilevel"/>
    <w:tmpl w:val="06347092"/>
    <w:lvl w:ilvl="0" w:tplc="68C26598">
      <w:start w:val="1"/>
      <w:numFmt w:val="decimal"/>
      <w:suff w:val="space"/>
      <w:lvlText w:val="%1."/>
      <w:lvlJc w:val="left"/>
      <w:pPr>
        <w:ind w:left="12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34929A2"/>
    <w:multiLevelType w:val="multilevel"/>
    <w:tmpl w:val="7994BA74"/>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4EA40B1"/>
    <w:multiLevelType w:val="hybridMultilevel"/>
    <w:tmpl w:val="F0DA5E7C"/>
    <w:lvl w:ilvl="0" w:tplc="59BACD7E">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0">
    <w:nsid w:val="66DB2F99"/>
    <w:multiLevelType w:val="hybridMultilevel"/>
    <w:tmpl w:val="72C8D7A4"/>
    <w:lvl w:ilvl="0" w:tplc="F01275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C34EAD"/>
    <w:multiLevelType w:val="hybridMultilevel"/>
    <w:tmpl w:val="F47AAC5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A5F09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D9245E"/>
    <w:multiLevelType w:val="hybridMultilevel"/>
    <w:tmpl w:val="B80668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EEC242A"/>
    <w:multiLevelType w:val="hybridMultilevel"/>
    <w:tmpl w:val="62966CDA"/>
    <w:lvl w:ilvl="0" w:tplc="59BAC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1537DD"/>
    <w:multiLevelType w:val="hybridMultilevel"/>
    <w:tmpl w:val="E5C2C9C0"/>
    <w:lvl w:ilvl="0" w:tplc="8FBA386C">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71854708"/>
    <w:multiLevelType w:val="hybridMultilevel"/>
    <w:tmpl w:val="741A73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95750E"/>
    <w:multiLevelType w:val="hybridMultilevel"/>
    <w:tmpl w:val="C8668B68"/>
    <w:lvl w:ilvl="0" w:tplc="2D407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D2F4857"/>
    <w:multiLevelType w:val="hybridMultilevel"/>
    <w:tmpl w:val="E5AA49C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DD47FB5"/>
    <w:multiLevelType w:val="hybridMultilevel"/>
    <w:tmpl w:val="2BF82A1E"/>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0">
    <w:nsid w:val="7F7877E0"/>
    <w:multiLevelType w:val="hybridMultilevel"/>
    <w:tmpl w:val="F9E21FC8"/>
    <w:lvl w:ilvl="0" w:tplc="48D2290C">
      <w:start w:val="1"/>
      <w:numFmt w:val="decimal"/>
      <w:suff w:val="space"/>
      <w:lvlText w:val="%1."/>
      <w:lvlJc w:val="left"/>
      <w:pPr>
        <w:ind w:left="12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6"/>
  </w:num>
  <w:num w:numId="3">
    <w:abstractNumId w:val="23"/>
  </w:num>
  <w:num w:numId="4">
    <w:abstractNumId w:val="24"/>
  </w:num>
  <w:num w:numId="5">
    <w:abstractNumId w:val="16"/>
  </w:num>
  <w:num w:numId="6">
    <w:abstractNumId w:val="19"/>
  </w:num>
  <w:num w:numId="7">
    <w:abstractNumId w:val="6"/>
  </w:num>
  <w:num w:numId="8">
    <w:abstractNumId w:val="12"/>
  </w:num>
  <w:num w:numId="9">
    <w:abstractNumId w:val="28"/>
  </w:num>
  <w:num w:numId="10">
    <w:abstractNumId w:val="0"/>
  </w:num>
  <w:num w:numId="11">
    <w:abstractNumId w:val="11"/>
  </w:num>
  <w:num w:numId="12">
    <w:abstractNumId w:val="13"/>
  </w:num>
  <w:num w:numId="13">
    <w:abstractNumId w:val="17"/>
  </w:num>
  <w:num w:numId="14">
    <w:abstractNumId w:val="30"/>
  </w:num>
  <w:num w:numId="15">
    <w:abstractNumId w:val="29"/>
  </w:num>
  <w:num w:numId="16">
    <w:abstractNumId w:val="15"/>
  </w:num>
  <w:num w:numId="17">
    <w:abstractNumId w:val="27"/>
  </w:num>
  <w:num w:numId="18">
    <w:abstractNumId w:val="20"/>
  </w:num>
  <w:num w:numId="19">
    <w:abstractNumId w:val="25"/>
  </w:num>
  <w:num w:numId="20">
    <w:abstractNumId w:val="8"/>
  </w:num>
  <w:num w:numId="21">
    <w:abstractNumId w:val="4"/>
  </w:num>
  <w:num w:numId="22">
    <w:abstractNumId w:val="9"/>
  </w:num>
  <w:num w:numId="23">
    <w:abstractNumId w:val="14"/>
  </w:num>
  <w:num w:numId="24">
    <w:abstractNumId w:val="5"/>
  </w:num>
  <w:num w:numId="25">
    <w:abstractNumId w:val="2"/>
  </w:num>
  <w:num w:numId="26">
    <w:abstractNumId w:val="10"/>
  </w:num>
  <w:num w:numId="27">
    <w:abstractNumId w:val="22"/>
  </w:num>
  <w:num w:numId="28">
    <w:abstractNumId w:val="18"/>
  </w:num>
  <w:num w:numId="29">
    <w:abstractNumId w:val="7"/>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4D"/>
    <w:rsid w:val="0005186E"/>
    <w:rsid w:val="000800A3"/>
    <w:rsid w:val="00086EB2"/>
    <w:rsid w:val="00090D78"/>
    <w:rsid w:val="000A2CBE"/>
    <w:rsid w:val="000B7667"/>
    <w:rsid w:val="000C4824"/>
    <w:rsid w:val="000D574D"/>
    <w:rsid w:val="00131D89"/>
    <w:rsid w:val="0013525C"/>
    <w:rsid w:val="00155C64"/>
    <w:rsid w:val="00172C36"/>
    <w:rsid w:val="0019184E"/>
    <w:rsid w:val="001E3FF8"/>
    <w:rsid w:val="00220F94"/>
    <w:rsid w:val="002532E8"/>
    <w:rsid w:val="00271110"/>
    <w:rsid w:val="0027759E"/>
    <w:rsid w:val="002852A3"/>
    <w:rsid w:val="002A1691"/>
    <w:rsid w:val="002C3A5A"/>
    <w:rsid w:val="002C6634"/>
    <w:rsid w:val="002F23BE"/>
    <w:rsid w:val="0038613D"/>
    <w:rsid w:val="003A60CE"/>
    <w:rsid w:val="003E69E7"/>
    <w:rsid w:val="00401E8E"/>
    <w:rsid w:val="004479B6"/>
    <w:rsid w:val="00471BB5"/>
    <w:rsid w:val="004A5569"/>
    <w:rsid w:val="00503612"/>
    <w:rsid w:val="00526879"/>
    <w:rsid w:val="005751FE"/>
    <w:rsid w:val="00587FBE"/>
    <w:rsid w:val="005C4B88"/>
    <w:rsid w:val="00635DAA"/>
    <w:rsid w:val="00661ACC"/>
    <w:rsid w:val="00665D75"/>
    <w:rsid w:val="006A5B97"/>
    <w:rsid w:val="006B0213"/>
    <w:rsid w:val="006D619E"/>
    <w:rsid w:val="00745161"/>
    <w:rsid w:val="00754F0F"/>
    <w:rsid w:val="00777CF6"/>
    <w:rsid w:val="00780975"/>
    <w:rsid w:val="00790797"/>
    <w:rsid w:val="007A1DAF"/>
    <w:rsid w:val="007A5A01"/>
    <w:rsid w:val="0080177A"/>
    <w:rsid w:val="00826125"/>
    <w:rsid w:val="00834CA2"/>
    <w:rsid w:val="0086426C"/>
    <w:rsid w:val="008815A4"/>
    <w:rsid w:val="008A66AB"/>
    <w:rsid w:val="008C19BA"/>
    <w:rsid w:val="008C31A8"/>
    <w:rsid w:val="008E0202"/>
    <w:rsid w:val="009301BA"/>
    <w:rsid w:val="00937AE7"/>
    <w:rsid w:val="009879E6"/>
    <w:rsid w:val="009D2651"/>
    <w:rsid w:val="00A00220"/>
    <w:rsid w:val="00A117EC"/>
    <w:rsid w:val="00A11C2D"/>
    <w:rsid w:val="00A512C0"/>
    <w:rsid w:val="00A85A6D"/>
    <w:rsid w:val="00A86108"/>
    <w:rsid w:val="00A9612D"/>
    <w:rsid w:val="00B47D43"/>
    <w:rsid w:val="00B61556"/>
    <w:rsid w:val="00BA06FF"/>
    <w:rsid w:val="00BE1210"/>
    <w:rsid w:val="00BE3A05"/>
    <w:rsid w:val="00BF323E"/>
    <w:rsid w:val="00C05D35"/>
    <w:rsid w:val="00C600E4"/>
    <w:rsid w:val="00C67714"/>
    <w:rsid w:val="00C71116"/>
    <w:rsid w:val="00C9382E"/>
    <w:rsid w:val="00C95193"/>
    <w:rsid w:val="00C957E3"/>
    <w:rsid w:val="00D01858"/>
    <w:rsid w:val="00D15420"/>
    <w:rsid w:val="00D24863"/>
    <w:rsid w:val="00D327A0"/>
    <w:rsid w:val="00D45D60"/>
    <w:rsid w:val="00D61088"/>
    <w:rsid w:val="00D61C30"/>
    <w:rsid w:val="00DA0976"/>
    <w:rsid w:val="00DB53FD"/>
    <w:rsid w:val="00DC01DE"/>
    <w:rsid w:val="00DF6301"/>
    <w:rsid w:val="00E10E97"/>
    <w:rsid w:val="00E12855"/>
    <w:rsid w:val="00E12ADA"/>
    <w:rsid w:val="00E57DD5"/>
    <w:rsid w:val="00E7471F"/>
    <w:rsid w:val="00E8425D"/>
    <w:rsid w:val="00EB1DB7"/>
    <w:rsid w:val="00EF5421"/>
    <w:rsid w:val="00F528AE"/>
    <w:rsid w:val="00F95C47"/>
    <w:rsid w:val="00FD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23C6F-8A1A-4127-B205-0DE7DBBE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11C2D"/>
    <w:pPr>
      <w:keepNext/>
      <w:spacing w:before="240" w:after="60" w:line="360" w:lineRule="auto"/>
      <w:ind w:firstLine="709"/>
      <w:jc w:val="both"/>
      <w:outlineLvl w:val="0"/>
    </w:pPr>
    <w:rPr>
      <w:rFonts w:ascii="Cambria" w:eastAsia="Times New Roman" w:hAnsi="Cambria" w:cs="Times New Roman"/>
      <w:b/>
      <w:bCs/>
      <w:kern w:val="32"/>
      <w:sz w:val="32"/>
      <w:szCs w:val="32"/>
      <w:lang w:eastAsia="ru-RU"/>
    </w:rPr>
  </w:style>
  <w:style w:type="paragraph" w:styleId="4">
    <w:name w:val="heading 4"/>
    <w:basedOn w:val="a"/>
    <w:link w:val="40"/>
    <w:uiPriority w:val="9"/>
    <w:qFormat/>
    <w:rsid w:val="00A11C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7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327A0"/>
    <w:rPr>
      <w:rFonts w:ascii="Segoe UI" w:hAnsi="Segoe UI" w:cs="Segoe UI"/>
      <w:sz w:val="18"/>
      <w:szCs w:val="18"/>
    </w:rPr>
  </w:style>
  <w:style w:type="character" w:styleId="a5">
    <w:name w:val="Hyperlink"/>
    <w:basedOn w:val="a0"/>
    <w:uiPriority w:val="99"/>
    <w:unhideWhenUsed/>
    <w:rsid w:val="00D61088"/>
    <w:rPr>
      <w:color w:val="0563C1" w:themeColor="hyperlink"/>
      <w:u w:val="single"/>
    </w:rPr>
  </w:style>
  <w:style w:type="character" w:customStyle="1" w:styleId="10">
    <w:name w:val="Заголовок 1 Знак"/>
    <w:basedOn w:val="a0"/>
    <w:link w:val="1"/>
    <w:rsid w:val="00A11C2D"/>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
    <w:rsid w:val="00A11C2D"/>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11C2D"/>
  </w:style>
  <w:style w:type="paragraph" w:customStyle="1" w:styleId="ConsPlusTitlePage">
    <w:name w:val="ConsPlusTitlePage"/>
    <w:rsid w:val="00A11C2D"/>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link w:val="ConsPlusNormal0"/>
    <w:rsid w:val="00A11C2D"/>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A11C2D"/>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A11C2D"/>
    <w:pPr>
      <w:widowControl w:val="0"/>
      <w:autoSpaceDE w:val="0"/>
      <w:autoSpaceDN w:val="0"/>
      <w:spacing w:after="0" w:line="240" w:lineRule="auto"/>
    </w:pPr>
    <w:rPr>
      <w:rFonts w:ascii="Courier New" w:eastAsia="Times New Roman" w:hAnsi="Courier New" w:cs="Courier New"/>
      <w:sz w:val="20"/>
      <w:lang w:eastAsia="ru-RU"/>
    </w:rPr>
  </w:style>
  <w:style w:type="table" w:styleId="a6">
    <w:name w:val="Table Grid"/>
    <w:basedOn w:val="a1"/>
    <w:uiPriority w:val="59"/>
    <w:rsid w:val="00A11C2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11C2D"/>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A11C2D"/>
  </w:style>
  <w:style w:type="character" w:customStyle="1" w:styleId="ConsPlusNormal0">
    <w:name w:val="ConsPlusNormal Знак"/>
    <w:link w:val="ConsPlusNormal"/>
    <w:locked/>
    <w:rsid w:val="00A11C2D"/>
    <w:rPr>
      <w:rFonts w:ascii="Arial" w:eastAsia="Times New Roman" w:hAnsi="Arial" w:cs="Arial"/>
      <w:sz w:val="20"/>
      <w:lang w:eastAsia="ru-RU"/>
    </w:rPr>
  </w:style>
  <w:style w:type="paragraph" w:styleId="a8">
    <w:name w:val="List Paragraph"/>
    <w:basedOn w:val="a"/>
    <w:uiPriority w:val="1"/>
    <w:qFormat/>
    <w:rsid w:val="00A11C2D"/>
    <w:pPr>
      <w:spacing w:after="200" w:line="276" w:lineRule="auto"/>
      <w:ind w:left="720"/>
    </w:pPr>
    <w:rPr>
      <w:rFonts w:ascii="Calibri" w:eastAsia="Times New Roman" w:hAnsi="Calibri" w:cs="Calibri"/>
      <w:lang w:eastAsia="ru-RU"/>
    </w:rPr>
  </w:style>
  <w:style w:type="paragraph" w:styleId="a9">
    <w:name w:val="Body Text"/>
    <w:basedOn w:val="a"/>
    <w:link w:val="aa"/>
    <w:uiPriority w:val="99"/>
    <w:rsid w:val="00A11C2D"/>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A11C2D"/>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99"/>
    <w:rsid w:val="00A11C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binding">
    <w:name w:val="ng-binding"/>
    <w:basedOn w:val="a"/>
    <w:rsid w:val="00A11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A11C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A11C2D"/>
    <w:pPr>
      <w:tabs>
        <w:tab w:val="center" w:pos="4677"/>
        <w:tab w:val="right" w:pos="9355"/>
      </w:tabs>
      <w:spacing w:after="0" w:line="360" w:lineRule="auto"/>
      <w:ind w:firstLine="709"/>
      <w:jc w:val="both"/>
    </w:pPr>
    <w:rPr>
      <w:rFonts w:ascii="Calibri" w:eastAsia="Times New Roman" w:hAnsi="Calibri" w:cs="Calibri"/>
      <w:lang w:eastAsia="ru-RU"/>
    </w:rPr>
  </w:style>
  <w:style w:type="character" w:customStyle="1" w:styleId="ad">
    <w:name w:val="Верхний колонтитул Знак"/>
    <w:basedOn w:val="a0"/>
    <w:link w:val="ac"/>
    <w:uiPriority w:val="99"/>
    <w:rsid w:val="00A11C2D"/>
    <w:rPr>
      <w:rFonts w:ascii="Calibri" w:eastAsia="Times New Roman" w:hAnsi="Calibri" w:cs="Calibri"/>
      <w:lang w:eastAsia="ru-RU"/>
    </w:rPr>
  </w:style>
  <w:style w:type="paragraph" w:styleId="ae">
    <w:name w:val="footer"/>
    <w:basedOn w:val="a"/>
    <w:link w:val="af"/>
    <w:uiPriority w:val="99"/>
    <w:unhideWhenUsed/>
    <w:rsid w:val="00A11C2D"/>
    <w:pPr>
      <w:tabs>
        <w:tab w:val="center" w:pos="4677"/>
        <w:tab w:val="right" w:pos="9355"/>
      </w:tabs>
      <w:spacing w:after="0" w:line="360" w:lineRule="auto"/>
      <w:ind w:firstLine="709"/>
      <w:jc w:val="both"/>
    </w:pPr>
    <w:rPr>
      <w:rFonts w:ascii="Calibri" w:eastAsia="Times New Roman" w:hAnsi="Calibri" w:cs="Calibri"/>
      <w:lang w:eastAsia="ru-RU"/>
    </w:rPr>
  </w:style>
  <w:style w:type="character" w:customStyle="1" w:styleId="af">
    <w:name w:val="Нижний колонтитул Знак"/>
    <w:basedOn w:val="a0"/>
    <w:link w:val="ae"/>
    <w:uiPriority w:val="99"/>
    <w:rsid w:val="00A11C2D"/>
    <w:rPr>
      <w:rFonts w:ascii="Calibri" w:eastAsia="Times New Roman" w:hAnsi="Calibri" w:cs="Calibri"/>
      <w:lang w:eastAsia="ru-RU"/>
    </w:rPr>
  </w:style>
  <w:style w:type="character" w:styleId="af0">
    <w:name w:val="Emphasis"/>
    <w:qFormat/>
    <w:rsid w:val="00A11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ar-info.ru/na/editArticle/index/type_id/1/doc_id/2637/release_id/76226/" TargetMode="External"/><Relationship Id="rId3" Type="http://schemas.openxmlformats.org/officeDocument/2006/relationships/settings" Target="settings.xml"/><Relationship Id="rId7" Type="http://schemas.openxmlformats.org/officeDocument/2006/relationships/hyperlink" Target="https://audar-info.ru/na/editSection/index/type_id/2/doc_id/3421/release_id/763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agodn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3</Pages>
  <Words>1328</Words>
  <Characters>7571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user</cp:lastModifiedBy>
  <cp:revision>41</cp:revision>
  <cp:lastPrinted>2024-03-27T04:16:00Z</cp:lastPrinted>
  <dcterms:created xsi:type="dcterms:W3CDTF">2021-11-22T08:16:00Z</dcterms:created>
  <dcterms:modified xsi:type="dcterms:W3CDTF">2025-04-18T07:37:00Z</dcterms:modified>
</cp:coreProperties>
</file>